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CFC1E" w14:textId="77777777" w:rsidR="00A478B0" w:rsidRDefault="00A478B0" w:rsidP="00A478B0">
      <w:pPr>
        <w:pStyle w:val="Normale1"/>
        <w:spacing w:after="0" w:line="240" w:lineRule="auto"/>
        <w:jc w:val="center"/>
        <w:rPr>
          <w:rFonts w:eastAsia="Times New Roman" w:cs="Calibri"/>
          <w:sz w:val="20"/>
          <w:szCs w:val="20"/>
          <w:lang w:eastAsia="it-IT"/>
        </w:rPr>
      </w:pPr>
      <w:r w:rsidRPr="00A478B0">
        <w:rPr>
          <w:rFonts w:eastAsia="Times New Roman" w:cs="Calibri"/>
          <w:noProof/>
          <w:sz w:val="20"/>
          <w:szCs w:val="20"/>
          <w:lang w:eastAsia="it-IT"/>
        </w:rPr>
        <w:drawing>
          <wp:inline distT="0" distB="0" distL="0" distR="0" wp14:anchorId="22ECBF64" wp14:editId="6F773259">
            <wp:extent cx="266700" cy="304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p w14:paraId="38C0B1F0" w14:textId="77777777" w:rsidR="00A478B0" w:rsidRDefault="00A478B0" w:rsidP="00A478B0">
      <w:pPr>
        <w:pStyle w:val="Normale1"/>
        <w:spacing w:after="0" w:line="240" w:lineRule="auto"/>
        <w:jc w:val="center"/>
        <w:rPr>
          <w:rFonts w:eastAsia="Times New Roman" w:cs="Calibri"/>
          <w:sz w:val="20"/>
          <w:szCs w:val="20"/>
          <w:lang w:eastAsia="it-IT"/>
        </w:rPr>
      </w:pPr>
      <w:r>
        <w:rPr>
          <w:rFonts w:eastAsia="Times New Roman" w:cs="Calibri"/>
          <w:sz w:val="20"/>
          <w:szCs w:val="20"/>
          <w:lang w:eastAsia="it-IT"/>
        </w:rPr>
        <w:t>Ministero dell’Istruzione</w:t>
      </w:r>
    </w:p>
    <w:p w14:paraId="53771004" w14:textId="77777777" w:rsidR="00A478B0" w:rsidRDefault="00A478B0" w:rsidP="00A478B0">
      <w:pPr>
        <w:pStyle w:val="Normale1"/>
        <w:spacing w:after="0" w:line="240" w:lineRule="auto"/>
        <w:jc w:val="center"/>
        <w:rPr>
          <w:rFonts w:eastAsia="Times New Roman" w:cs="Calibri"/>
          <w:sz w:val="20"/>
          <w:szCs w:val="20"/>
          <w:lang w:eastAsia="it-IT"/>
        </w:rPr>
      </w:pPr>
      <w:r>
        <w:rPr>
          <w:rFonts w:eastAsia="Times New Roman" w:cs="Calibri"/>
          <w:sz w:val="20"/>
          <w:szCs w:val="20"/>
          <w:lang w:eastAsia="it-IT"/>
        </w:rPr>
        <w:t>Ufficio Scolastico Regionale per il Lazio</w:t>
      </w:r>
    </w:p>
    <w:p w14:paraId="19AE47DE" w14:textId="77777777" w:rsidR="00A478B0" w:rsidRDefault="00A478B0" w:rsidP="00A478B0">
      <w:pPr>
        <w:pStyle w:val="Normale1"/>
        <w:tabs>
          <w:tab w:val="center" w:pos="4935"/>
        </w:tabs>
        <w:spacing w:after="0" w:line="240" w:lineRule="auto"/>
        <w:jc w:val="center"/>
        <w:rPr>
          <w:rFonts w:eastAsia="Batang" w:cs="Calibri"/>
          <w:b/>
          <w:sz w:val="24"/>
          <w:szCs w:val="24"/>
          <w:lang w:eastAsia="it-IT"/>
        </w:rPr>
      </w:pPr>
      <w:r>
        <w:rPr>
          <w:rFonts w:eastAsia="Batang" w:cs="Calibri"/>
          <w:b/>
          <w:sz w:val="24"/>
          <w:szCs w:val="24"/>
          <w:lang w:eastAsia="it-IT"/>
        </w:rPr>
        <w:t>ISTITUTO COMPRENSIVO STATALE ESPERIA</w:t>
      </w:r>
    </w:p>
    <w:p w14:paraId="4E07BE07" w14:textId="77777777" w:rsidR="00A478B0" w:rsidRDefault="00A478B0" w:rsidP="00A478B0">
      <w:pPr>
        <w:pStyle w:val="Normale1"/>
        <w:spacing w:after="0" w:line="240" w:lineRule="auto"/>
        <w:ind w:left="-180"/>
        <w:jc w:val="center"/>
      </w:pPr>
      <w:r>
        <w:rPr>
          <w:rStyle w:val="Carpredefinitoparagrafo1"/>
          <w:rFonts w:cs="Calibri"/>
          <w:sz w:val="16"/>
          <w:szCs w:val="16"/>
          <w:lang w:eastAsia="it-IT"/>
        </w:rPr>
        <w:t xml:space="preserve">Sede centrale e segreteria: Esperia (FR) Via San Rocco, </w:t>
      </w:r>
      <w:proofErr w:type="gramStart"/>
      <w:r>
        <w:rPr>
          <w:rStyle w:val="Carpredefinitoparagrafo1"/>
          <w:rFonts w:cs="Calibri"/>
          <w:sz w:val="16"/>
          <w:szCs w:val="16"/>
          <w:lang w:eastAsia="it-IT"/>
        </w:rPr>
        <w:t>5  CAP</w:t>
      </w:r>
      <w:proofErr w:type="gramEnd"/>
      <w:r>
        <w:rPr>
          <w:rStyle w:val="Carpredefinitoparagrafo1"/>
          <w:rFonts w:cs="Calibri"/>
          <w:sz w:val="16"/>
          <w:szCs w:val="16"/>
          <w:lang w:eastAsia="it-IT"/>
        </w:rPr>
        <w:t xml:space="preserve"> 03045 – Tel. 0776938023 – Fax 0776938135 - web: www.icesperia.it</w:t>
      </w:r>
    </w:p>
    <w:p w14:paraId="1A11FD18" w14:textId="77777777" w:rsidR="00A478B0" w:rsidRDefault="00A478B0" w:rsidP="00A478B0">
      <w:pPr>
        <w:pStyle w:val="Normale1"/>
        <w:spacing w:after="0" w:line="240" w:lineRule="auto"/>
        <w:ind w:left="-180"/>
        <w:jc w:val="center"/>
      </w:pPr>
      <w:r>
        <w:rPr>
          <w:rStyle w:val="Carpredefinitoparagrafo1"/>
          <w:rFonts w:cs="Calibri"/>
          <w:sz w:val="16"/>
          <w:szCs w:val="16"/>
          <w:lang w:eastAsia="it-IT"/>
        </w:rPr>
        <w:t xml:space="preserve">Codice Fiscale: 81004630604 - Codice Meccanografico: FRIC80300L - Codice Univoco Ufficio: UF24U1 - Codice Attività: 853110 </w:t>
      </w:r>
    </w:p>
    <w:p w14:paraId="3F27406F" w14:textId="77777777" w:rsidR="00A478B0" w:rsidRDefault="00A478B0" w:rsidP="00A478B0">
      <w:pPr>
        <w:pStyle w:val="Normale1"/>
        <w:spacing w:after="0" w:line="240" w:lineRule="auto"/>
        <w:ind w:left="-180"/>
        <w:jc w:val="center"/>
      </w:pPr>
      <w:r>
        <w:rPr>
          <w:rStyle w:val="Carpredefinitoparagrafo1"/>
          <w:rFonts w:cs="Calibri"/>
          <w:sz w:val="16"/>
          <w:szCs w:val="16"/>
          <w:lang w:eastAsia="it-IT"/>
        </w:rPr>
        <w:t xml:space="preserve">E-mail: </w:t>
      </w:r>
      <w:hyperlink r:id="rId8" w:history="1">
        <w:r>
          <w:rPr>
            <w:rStyle w:val="Carpredefinitoparagrafo1"/>
            <w:rFonts w:cs="Calibri"/>
            <w:sz w:val="16"/>
            <w:szCs w:val="16"/>
            <w:lang w:eastAsia="it-IT"/>
          </w:rPr>
          <w:t>fric80300l@istruzione.it</w:t>
        </w:r>
      </w:hyperlink>
      <w:r>
        <w:rPr>
          <w:rStyle w:val="Carpredefinitoparagrafo1"/>
          <w:rFonts w:cs="Calibri"/>
          <w:sz w:val="16"/>
          <w:szCs w:val="16"/>
          <w:lang w:eastAsia="it-IT"/>
        </w:rPr>
        <w:t xml:space="preserve"> - PEC: </w:t>
      </w:r>
      <w:hyperlink r:id="rId9" w:history="1">
        <w:r>
          <w:rPr>
            <w:rStyle w:val="Carpredefinitoparagrafo1"/>
            <w:rFonts w:cs="Calibri"/>
            <w:sz w:val="16"/>
            <w:szCs w:val="16"/>
            <w:lang w:eastAsia="it-IT"/>
          </w:rPr>
          <w:t>fric80300l@pec.istruzione.it</w:t>
        </w:r>
      </w:hyperlink>
      <w:r>
        <w:rPr>
          <w:rStyle w:val="Carpredefinitoparagrafo1"/>
          <w:rFonts w:cs="Calibri"/>
          <w:sz w:val="16"/>
          <w:szCs w:val="16"/>
          <w:lang w:eastAsia="it-IT"/>
        </w:rPr>
        <w:t>,</w:t>
      </w:r>
    </w:p>
    <w:p w14:paraId="5FDFBD6F" w14:textId="77777777" w:rsidR="00A478B0" w:rsidRDefault="00A478B0" w:rsidP="00A478B0">
      <w:pPr>
        <w:pStyle w:val="Normale1"/>
        <w:spacing w:after="0" w:line="240" w:lineRule="auto"/>
        <w:ind w:left="-180"/>
        <w:jc w:val="center"/>
      </w:pPr>
      <w:r>
        <w:rPr>
          <w:rStyle w:val="Carpredefinitoparagrafo1"/>
          <w:rFonts w:cs="Calibri"/>
          <w:sz w:val="16"/>
          <w:szCs w:val="16"/>
          <w:u w:val="single"/>
          <w:lang w:eastAsia="it-IT"/>
        </w:rPr>
        <w:t>IBAN C/C Bancario: IT42Z0537274370000010175263 – C/C Postale dell’Istituto 1029426440</w:t>
      </w:r>
    </w:p>
    <w:p w14:paraId="257346BC"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24"/>
          <w:szCs w:val="24"/>
          <w:lang w:eastAsia="it-IT"/>
        </w:rPr>
      </w:pPr>
    </w:p>
    <w:p w14:paraId="526D53FE"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24"/>
          <w:szCs w:val="24"/>
          <w:lang w:eastAsia="it-IT"/>
        </w:rPr>
      </w:pPr>
    </w:p>
    <w:p w14:paraId="473C0BDE"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24"/>
          <w:szCs w:val="24"/>
          <w:lang w:eastAsia="it-IT"/>
        </w:rPr>
      </w:pPr>
    </w:p>
    <w:p w14:paraId="65A02042"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24"/>
          <w:szCs w:val="24"/>
          <w:lang w:eastAsia="it-IT"/>
        </w:rPr>
      </w:pPr>
    </w:p>
    <w:p w14:paraId="4B02714C"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24"/>
          <w:szCs w:val="24"/>
          <w:lang w:eastAsia="it-IT"/>
        </w:rPr>
      </w:pPr>
      <w:r>
        <w:rPr>
          <w:rFonts w:ascii="Arial" w:eastAsia="Times New Roman" w:hAnsi="Arial" w:cs="Arial"/>
          <w:b/>
          <w:bCs/>
          <w:kern w:val="36"/>
          <w:sz w:val="24"/>
          <w:szCs w:val="24"/>
          <w:lang w:eastAsia="it-IT"/>
        </w:rPr>
        <w:t>ANNO SCOLASTICO 2019 – 20</w:t>
      </w:r>
    </w:p>
    <w:p w14:paraId="37C14AF9"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24"/>
          <w:szCs w:val="24"/>
          <w:lang w:eastAsia="it-IT"/>
        </w:rPr>
      </w:pPr>
    </w:p>
    <w:p w14:paraId="0D660E8C"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24"/>
          <w:szCs w:val="24"/>
          <w:lang w:eastAsia="it-IT"/>
        </w:rPr>
      </w:pPr>
    </w:p>
    <w:p w14:paraId="1F48CD67" w14:textId="77777777" w:rsidR="00A478B0" w:rsidRPr="00A478B0" w:rsidRDefault="00A478B0" w:rsidP="00A478B0">
      <w:pPr>
        <w:spacing w:before="60" w:after="36" w:line="240" w:lineRule="auto"/>
        <w:jc w:val="center"/>
        <w:textAlignment w:val="baseline"/>
        <w:outlineLvl w:val="0"/>
        <w:rPr>
          <w:rFonts w:eastAsia="Times New Roman" w:cstheme="minorHAnsi"/>
          <w:b/>
          <w:bCs/>
          <w:kern w:val="36"/>
          <w:sz w:val="52"/>
          <w:szCs w:val="52"/>
          <w:lang w:eastAsia="it-IT"/>
        </w:rPr>
      </w:pPr>
    </w:p>
    <w:p w14:paraId="46FCB944" w14:textId="77777777" w:rsidR="00A478B0" w:rsidRDefault="00A478B0" w:rsidP="00A478B0">
      <w:pPr>
        <w:spacing w:before="60" w:after="36" w:line="240" w:lineRule="auto"/>
        <w:jc w:val="center"/>
        <w:textAlignment w:val="baseline"/>
        <w:outlineLvl w:val="0"/>
        <w:rPr>
          <w:rFonts w:eastAsia="Times New Roman" w:cstheme="minorHAnsi"/>
          <w:b/>
          <w:bCs/>
          <w:kern w:val="36"/>
          <w:sz w:val="72"/>
          <w:szCs w:val="72"/>
          <w:lang w:eastAsia="it-IT"/>
        </w:rPr>
      </w:pPr>
    </w:p>
    <w:p w14:paraId="685C3F2A" w14:textId="35A0B9D4" w:rsidR="00A478B0" w:rsidRPr="00A478B0" w:rsidRDefault="00A478B0" w:rsidP="00A478B0">
      <w:pPr>
        <w:spacing w:before="60" w:after="36" w:line="240" w:lineRule="auto"/>
        <w:jc w:val="center"/>
        <w:textAlignment w:val="baseline"/>
        <w:outlineLvl w:val="0"/>
        <w:rPr>
          <w:rFonts w:eastAsia="Times New Roman" w:cstheme="minorHAnsi"/>
          <w:b/>
          <w:bCs/>
          <w:kern w:val="36"/>
          <w:sz w:val="72"/>
          <w:szCs w:val="72"/>
          <w:lang w:eastAsia="it-IT"/>
        </w:rPr>
      </w:pPr>
      <w:r w:rsidRPr="00A478B0">
        <w:rPr>
          <w:rFonts w:eastAsia="Times New Roman" w:cstheme="minorHAnsi"/>
          <w:b/>
          <w:bCs/>
          <w:kern w:val="36"/>
          <w:sz w:val="72"/>
          <w:szCs w:val="72"/>
          <w:lang w:eastAsia="it-IT"/>
        </w:rPr>
        <w:t xml:space="preserve">INTEGRAZIONE </w:t>
      </w:r>
      <w:r w:rsidR="00731AF6">
        <w:rPr>
          <w:rFonts w:eastAsia="Times New Roman" w:cstheme="minorHAnsi"/>
          <w:b/>
          <w:bCs/>
          <w:kern w:val="36"/>
          <w:sz w:val="72"/>
          <w:szCs w:val="72"/>
          <w:lang w:eastAsia="it-IT"/>
        </w:rPr>
        <w:t>PROTOCOLLO</w:t>
      </w:r>
      <w:r w:rsidRPr="00A478B0">
        <w:rPr>
          <w:rFonts w:eastAsia="Times New Roman" w:cstheme="minorHAnsi"/>
          <w:b/>
          <w:bCs/>
          <w:kern w:val="36"/>
          <w:sz w:val="72"/>
          <w:szCs w:val="72"/>
          <w:lang w:eastAsia="it-IT"/>
        </w:rPr>
        <w:t xml:space="preserve"> </w:t>
      </w:r>
    </w:p>
    <w:p w14:paraId="35F029D1" w14:textId="77777777" w:rsidR="00A478B0" w:rsidRPr="00A478B0" w:rsidRDefault="00A478B0" w:rsidP="00A478B0">
      <w:pPr>
        <w:spacing w:before="60" w:after="36" w:line="240" w:lineRule="auto"/>
        <w:jc w:val="center"/>
        <w:textAlignment w:val="baseline"/>
        <w:outlineLvl w:val="0"/>
        <w:rPr>
          <w:rFonts w:eastAsia="Times New Roman" w:cstheme="minorHAnsi"/>
          <w:b/>
          <w:bCs/>
          <w:kern w:val="36"/>
          <w:sz w:val="72"/>
          <w:szCs w:val="72"/>
          <w:lang w:eastAsia="it-IT"/>
        </w:rPr>
      </w:pPr>
    </w:p>
    <w:p w14:paraId="5980FE8E" w14:textId="77777777" w:rsidR="00A478B0" w:rsidRPr="00A478B0" w:rsidRDefault="00A478B0" w:rsidP="00A478B0">
      <w:pPr>
        <w:spacing w:before="60" w:after="36" w:line="240" w:lineRule="auto"/>
        <w:jc w:val="center"/>
        <w:textAlignment w:val="baseline"/>
        <w:outlineLvl w:val="0"/>
        <w:rPr>
          <w:rFonts w:eastAsia="Times New Roman" w:cstheme="minorHAnsi"/>
          <w:b/>
          <w:bCs/>
          <w:kern w:val="36"/>
          <w:sz w:val="72"/>
          <w:szCs w:val="72"/>
          <w:lang w:eastAsia="it-IT"/>
        </w:rPr>
      </w:pPr>
    </w:p>
    <w:p w14:paraId="44B2804D" w14:textId="77777777" w:rsidR="00A478B0" w:rsidRPr="00A478B0" w:rsidRDefault="00A478B0" w:rsidP="00A478B0">
      <w:pPr>
        <w:spacing w:before="60" w:after="36" w:line="240" w:lineRule="auto"/>
        <w:jc w:val="center"/>
        <w:textAlignment w:val="baseline"/>
        <w:outlineLvl w:val="0"/>
        <w:rPr>
          <w:rFonts w:eastAsia="Times New Roman" w:cstheme="minorHAnsi"/>
          <w:b/>
          <w:bCs/>
          <w:kern w:val="36"/>
          <w:sz w:val="72"/>
          <w:szCs w:val="72"/>
          <w:lang w:eastAsia="it-IT"/>
        </w:rPr>
      </w:pPr>
      <w:r w:rsidRPr="00A478B0">
        <w:rPr>
          <w:rFonts w:eastAsia="Times New Roman" w:cstheme="minorHAnsi"/>
          <w:b/>
          <w:bCs/>
          <w:kern w:val="36"/>
          <w:sz w:val="72"/>
          <w:szCs w:val="72"/>
          <w:lang w:eastAsia="it-IT"/>
        </w:rPr>
        <w:t>UNICO DI VALUTAZIONE</w:t>
      </w:r>
    </w:p>
    <w:p w14:paraId="0EF0E756"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4AE78E28"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30456C0C" w14:textId="77777777" w:rsidR="00A478B0" w:rsidRDefault="00A478B0" w:rsidP="00A478B0">
      <w:pPr>
        <w:spacing w:before="60" w:after="36" w:line="240" w:lineRule="auto"/>
        <w:jc w:val="center"/>
        <w:textAlignment w:val="baseline"/>
        <w:outlineLvl w:val="0"/>
        <w:rPr>
          <w:rFonts w:ascii="Arial" w:eastAsia="Times New Roman" w:hAnsi="Arial" w:cs="Arial"/>
          <w:b/>
          <w:bCs/>
          <w:kern w:val="36"/>
          <w:sz w:val="30"/>
          <w:szCs w:val="30"/>
          <w:lang w:eastAsia="it-IT"/>
        </w:rPr>
      </w:pPr>
    </w:p>
    <w:p w14:paraId="724EE831" w14:textId="77777777" w:rsidR="00D43F77" w:rsidRDefault="00D43F77" w:rsidP="00A478B0">
      <w:pPr>
        <w:spacing w:before="60" w:after="36" w:line="240" w:lineRule="auto"/>
        <w:jc w:val="center"/>
        <w:textAlignment w:val="baseline"/>
        <w:outlineLvl w:val="0"/>
        <w:rPr>
          <w:rFonts w:ascii="Arial" w:eastAsia="Times New Roman" w:hAnsi="Arial" w:cs="Arial"/>
          <w:b/>
          <w:bCs/>
          <w:kern w:val="36"/>
          <w:sz w:val="30"/>
          <w:szCs w:val="30"/>
          <w:lang w:eastAsia="it-IT"/>
        </w:rPr>
      </w:pPr>
      <w:r>
        <w:rPr>
          <w:rFonts w:ascii="Arial" w:eastAsia="Times New Roman" w:hAnsi="Arial" w:cs="Arial"/>
          <w:b/>
          <w:bCs/>
          <w:kern w:val="36"/>
          <w:sz w:val="30"/>
          <w:szCs w:val="30"/>
          <w:lang w:eastAsia="it-IT"/>
        </w:rPr>
        <w:t>SCUOLA DELL’INFANZIA</w:t>
      </w:r>
      <w:r w:rsidR="00397EC9">
        <w:rPr>
          <w:rFonts w:ascii="Arial" w:eastAsia="Times New Roman" w:hAnsi="Arial" w:cs="Arial"/>
          <w:b/>
          <w:bCs/>
          <w:kern w:val="36"/>
          <w:sz w:val="30"/>
          <w:szCs w:val="30"/>
          <w:lang w:eastAsia="it-IT"/>
        </w:rPr>
        <w:t xml:space="preserve"> - </w:t>
      </w:r>
    </w:p>
    <w:p w14:paraId="582E85DA" w14:textId="77777777" w:rsidR="00D43F77" w:rsidRDefault="00D43F77" w:rsidP="00A478B0">
      <w:pPr>
        <w:spacing w:before="60" w:after="36" w:line="240" w:lineRule="auto"/>
        <w:jc w:val="center"/>
        <w:textAlignment w:val="baseline"/>
        <w:outlineLvl w:val="0"/>
        <w:rPr>
          <w:rFonts w:ascii="Arial" w:eastAsia="Times New Roman" w:hAnsi="Arial" w:cs="Arial"/>
          <w:b/>
          <w:bCs/>
          <w:kern w:val="36"/>
          <w:sz w:val="30"/>
          <w:szCs w:val="30"/>
          <w:lang w:eastAsia="it-IT"/>
        </w:rPr>
      </w:pPr>
    </w:p>
    <w:p w14:paraId="0BD1E553" w14:textId="77777777" w:rsidR="00A478B0" w:rsidRDefault="00D43F77" w:rsidP="00A478B0">
      <w:pPr>
        <w:spacing w:before="60" w:after="36" w:line="240" w:lineRule="auto"/>
        <w:jc w:val="center"/>
        <w:textAlignment w:val="baseline"/>
        <w:outlineLvl w:val="0"/>
        <w:rPr>
          <w:rFonts w:ascii="Arial" w:eastAsia="Times New Roman" w:hAnsi="Arial" w:cs="Arial"/>
          <w:b/>
          <w:bCs/>
          <w:kern w:val="36"/>
          <w:sz w:val="30"/>
          <w:szCs w:val="30"/>
          <w:lang w:eastAsia="it-IT"/>
        </w:rPr>
      </w:pPr>
      <w:r>
        <w:rPr>
          <w:rFonts w:ascii="Arial" w:eastAsia="Times New Roman" w:hAnsi="Arial" w:cs="Arial"/>
          <w:b/>
          <w:bCs/>
          <w:kern w:val="36"/>
          <w:sz w:val="30"/>
          <w:szCs w:val="30"/>
          <w:lang w:eastAsia="it-IT"/>
        </w:rPr>
        <w:t xml:space="preserve">PRIMARIA </w:t>
      </w:r>
      <w:proofErr w:type="gramStart"/>
      <w:r>
        <w:rPr>
          <w:rFonts w:ascii="Arial" w:eastAsia="Times New Roman" w:hAnsi="Arial" w:cs="Arial"/>
          <w:b/>
          <w:bCs/>
          <w:kern w:val="36"/>
          <w:sz w:val="30"/>
          <w:szCs w:val="30"/>
          <w:lang w:eastAsia="it-IT"/>
        </w:rPr>
        <w:t xml:space="preserve">- </w:t>
      </w:r>
      <w:r w:rsidR="00A478B0">
        <w:rPr>
          <w:rFonts w:ascii="Arial" w:eastAsia="Times New Roman" w:hAnsi="Arial" w:cs="Arial"/>
          <w:b/>
          <w:bCs/>
          <w:kern w:val="36"/>
          <w:sz w:val="30"/>
          <w:szCs w:val="30"/>
          <w:lang w:eastAsia="it-IT"/>
        </w:rPr>
        <w:t xml:space="preserve"> SECONDARIA</w:t>
      </w:r>
      <w:proofErr w:type="gramEnd"/>
      <w:r w:rsidR="00A478B0">
        <w:rPr>
          <w:rFonts w:ascii="Arial" w:eastAsia="Times New Roman" w:hAnsi="Arial" w:cs="Arial"/>
          <w:b/>
          <w:bCs/>
          <w:kern w:val="36"/>
          <w:sz w:val="30"/>
          <w:szCs w:val="30"/>
          <w:lang w:eastAsia="it-IT"/>
        </w:rPr>
        <w:t xml:space="preserve"> DI PRIMO GRADO </w:t>
      </w:r>
    </w:p>
    <w:p w14:paraId="0E574E90"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466DA0A3"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76B85B23"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198D4A53"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5C690853"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44713E81"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4777B959"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570E670B"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5E93F76C" w14:textId="77777777" w:rsidR="00A478B0" w:rsidRDefault="00A478B0" w:rsidP="00A478B0">
      <w:pPr>
        <w:pStyle w:val="Titolo1"/>
        <w:tabs>
          <w:tab w:val="left" w:pos="1435"/>
        </w:tabs>
        <w:spacing w:before="87" w:line="292" w:lineRule="auto"/>
        <w:ind w:right="902"/>
      </w:pPr>
      <w:r>
        <w:t>CRITERI PER VERIFICA E VALUTAZIONE DELLE ATTIVITA’ DI</w:t>
      </w:r>
      <w:r>
        <w:tab/>
        <w:t>DIDATTICA A DISTANZA</w:t>
      </w:r>
    </w:p>
    <w:p w14:paraId="6D87CFAF" w14:textId="77777777" w:rsidR="00A478B0" w:rsidRDefault="00A478B0" w:rsidP="00A478B0">
      <w:pPr>
        <w:pStyle w:val="Corpotesto"/>
        <w:spacing w:before="9"/>
        <w:rPr>
          <w:b/>
          <w:sz w:val="36"/>
        </w:rPr>
      </w:pPr>
    </w:p>
    <w:p w14:paraId="0E376A88" w14:textId="77777777" w:rsidR="00A478B0" w:rsidRDefault="00A478B0" w:rsidP="00A478B0">
      <w:pPr>
        <w:ind w:left="876" w:right="893"/>
        <w:jc w:val="center"/>
        <w:rPr>
          <w:b/>
          <w:i/>
          <w:sz w:val="28"/>
        </w:rPr>
      </w:pPr>
      <w:r>
        <w:rPr>
          <w:b/>
          <w:i/>
          <w:sz w:val="28"/>
        </w:rPr>
        <w:t>LA VALUTAZIONE OLTRE IL VOTO</w:t>
      </w:r>
    </w:p>
    <w:p w14:paraId="7EFEA3EA" w14:textId="77777777" w:rsidR="00A478B0" w:rsidRDefault="00A478B0" w:rsidP="00A478B0">
      <w:pPr>
        <w:pStyle w:val="Corpotesto"/>
        <w:rPr>
          <w:b/>
          <w:i/>
          <w:sz w:val="30"/>
        </w:rPr>
      </w:pPr>
    </w:p>
    <w:p w14:paraId="09E35746" w14:textId="77777777" w:rsidR="00A478B0" w:rsidRDefault="00A478B0" w:rsidP="00A478B0">
      <w:pPr>
        <w:pStyle w:val="Corpotesto"/>
        <w:spacing w:before="2"/>
        <w:rPr>
          <w:b/>
          <w:i/>
        </w:rPr>
      </w:pPr>
    </w:p>
    <w:p w14:paraId="7197D74B" w14:textId="77777777" w:rsidR="00A478B0" w:rsidRDefault="00A478B0" w:rsidP="00A478B0">
      <w:pPr>
        <w:pStyle w:val="Titolo2"/>
        <w:ind w:right="884"/>
      </w:pPr>
      <w:r>
        <w:t>SCUOLA PRIMARIA E SCUOLA DELL’INFANZIA</w:t>
      </w:r>
    </w:p>
    <w:p w14:paraId="692B414B" w14:textId="77777777" w:rsidR="00A478B0" w:rsidRDefault="00A478B0" w:rsidP="00A478B0">
      <w:pPr>
        <w:pStyle w:val="Corpotesto"/>
        <w:spacing w:before="5"/>
        <w:rPr>
          <w:b/>
          <w:sz w:val="31"/>
        </w:rPr>
      </w:pPr>
    </w:p>
    <w:p w14:paraId="3B74CD90" w14:textId="77777777" w:rsidR="00A478B0" w:rsidRDefault="00A478B0" w:rsidP="00A478B0">
      <w:pPr>
        <w:ind w:left="876" w:right="887"/>
        <w:jc w:val="center"/>
        <w:rPr>
          <w:b/>
          <w:sz w:val="24"/>
        </w:rPr>
      </w:pPr>
      <w:r>
        <w:rPr>
          <w:b/>
          <w:color w:val="000009"/>
          <w:sz w:val="24"/>
        </w:rPr>
        <w:t>PREMESSA</w:t>
      </w:r>
    </w:p>
    <w:p w14:paraId="0AFED5B2" w14:textId="77777777" w:rsidR="00A478B0" w:rsidRDefault="00A478B0" w:rsidP="00A478B0">
      <w:pPr>
        <w:pStyle w:val="Corpotesto"/>
        <w:spacing w:before="62" w:line="290" w:lineRule="auto"/>
        <w:ind w:left="801" w:right="802"/>
        <w:jc w:val="both"/>
      </w:pPr>
      <w:r>
        <w:rPr>
          <w:color w:val="000009"/>
        </w:rPr>
        <w:t>In questo momento di emergenza nazionale, la scuola assume un ruolo fondamentale.</w:t>
      </w:r>
    </w:p>
    <w:p w14:paraId="6D58D2F8" w14:textId="77777777" w:rsidR="00A478B0" w:rsidRDefault="00A478B0" w:rsidP="00A478B0">
      <w:pPr>
        <w:pStyle w:val="Corpotesto"/>
        <w:spacing w:before="1" w:line="290" w:lineRule="auto"/>
        <w:ind w:left="801" w:right="808"/>
        <w:jc w:val="both"/>
      </w:pPr>
      <w:r>
        <w:rPr>
          <w:color w:val="000009"/>
        </w:rPr>
        <w:t>La necessità di una didattica a distanza è stata subito un’urgenza che affrontata dai docenti con entusiasmo e professionalità ci ha permesso di trovare nuove occasioni di apprendimento per non fare rimanere soli i nostri alunni.</w:t>
      </w:r>
    </w:p>
    <w:p w14:paraId="03A274F9" w14:textId="77777777" w:rsidR="00A478B0" w:rsidRPr="00777694" w:rsidRDefault="00A478B0" w:rsidP="00A478B0">
      <w:pPr>
        <w:pStyle w:val="Corpotesto"/>
        <w:spacing w:before="2" w:line="290" w:lineRule="auto"/>
        <w:ind w:left="801" w:right="806"/>
        <w:jc w:val="both"/>
        <w:rPr>
          <w:b/>
        </w:rPr>
      </w:pPr>
      <w:r>
        <w:rPr>
          <w:color w:val="000009"/>
        </w:rPr>
        <w:t xml:space="preserve">L'idea centrale condivisa è quella di andare </w:t>
      </w:r>
      <w:r>
        <w:rPr>
          <w:b/>
          <w:color w:val="000009"/>
        </w:rPr>
        <w:t>oltre il voto</w:t>
      </w:r>
      <w:r>
        <w:rPr>
          <w:color w:val="000009"/>
        </w:rPr>
        <w:t xml:space="preserve">, spostando l'attenzione dal "numero" al processo di </w:t>
      </w:r>
      <w:r>
        <w:rPr>
          <w:b/>
          <w:color w:val="000009"/>
        </w:rPr>
        <w:t>valutazione formativa</w:t>
      </w:r>
      <w:r>
        <w:rPr>
          <w:color w:val="000009"/>
        </w:rPr>
        <w:t xml:space="preserve">, utilizzando griglie, rubriche, autobiografie... tutti strumenti di narrazione di un percorso che ha come intento quello di </w:t>
      </w:r>
      <w:proofErr w:type="spellStart"/>
      <w:r w:rsidRPr="00777694">
        <w:rPr>
          <w:b/>
          <w:color w:val="000009"/>
        </w:rPr>
        <w:t>autovalutarsi</w:t>
      </w:r>
      <w:proofErr w:type="spellEnd"/>
      <w:r w:rsidRPr="00777694">
        <w:rPr>
          <w:b/>
          <w:color w:val="000009"/>
        </w:rPr>
        <w:t xml:space="preserve"> per</w:t>
      </w:r>
      <w:r>
        <w:rPr>
          <w:b/>
          <w:color w:val="000009"/>
        </w:rPr>
        <w:t xml:space="preserve"> </w:t>
      </w:r>
      <w:r w:rsidRPr="00777694">
        <w:rPr>
          <w:b/>
          <w:color w:val="000009"/>
        </w:rPr>
        <w:t>migliorarsi.</w:t>
      </w:r>
    </w:p>
    <w:p w14:paraId="0A6E381F" w14:textId="77777777" w:rsidR="00A478B0" w:rsidRDefault="00A478B0" w:rsidP="00A478B0">
      <w:pPr>
        <w:pStyle w:val="Corpotesto"/>
        <w:spacing w:before="3" w:line="290" w:lineRule="auto"/>
        <w:ind w:left="801" w:right="803"/>
        <w:jc w:val="both"/>
      </w:pPr>
      <w:r>
        <w:rPr>
          <w:color w:val="000009"/>
        </w:rPr>
        <w:t>La didattica a distanza porta con sé anche la necessità di individuare il miglior modo di valutare, non nel senso di misurare, ma di dare valore a ciò che il bambino sa fare, valorizzando gli sforzi di ciascuno.</w:t>
      </w:r>
    </w:p>
    <w:p w14:paraId="416BB190" w14:textId="77777777" w:rsidR="00A478B0" w:rsidRDefault="00A478B0" w:rsidP="00A478B0">
      <w:pPr>
        <w:pStyle w:val="Corpotesto"/>
        <w:spacing w:before="2"/>
        <w:rPr>
          <w:sz w:val="34"/>
        </w:rPr>
      </w:pPr>
    </w:p>
    <w:p w14:paraId="5B87B2E8" w14:textId="77777777" w:rsidR="00A478B0" w:rsidRDefault="00A478B0" w:rsidP="00A478B0">
      <w:pPr>
        <w:pStyle w:val="Corpotesto"/>
        <w:spacing w:line="290" w:lineRule="auto"/>
        <w:ind w:left="801" w:right="800"/>
        <w:jc w:val="both"/>
      </w:pPr>
      <w:r>
        <w:rPr>
          <w:color w:val="000009"/>
        </w:rPr>
        <w:t xml:space="preserve">Credendo in una </w:t>
      </w:r>
      <w:r>
        <w:rPr>
          <w:b/>
          <w:color w:val="000009"/>
        </w:rPr>
        <w:t xml:space="preserve">valutazione formativa che serva a sviluppare gli apprendimenti </w:t>
      </w:r>
      <w:r>
        <w:rPr>
          <w:color w:val="000009"/>
        </w:rPr>
        <w:t>e che punti alla significatività si ritiene opportuno utilizzare una SCHEDA di AUTOVALUTAZIONE e di far redigere agli alunni un’AUTOBIOGRAFIA COGNITIVA per descrivere il proprio percorso, riflettere e rendersi consapevoli dei propri punti di forza e delle proprie difficoltà. Questo per tutte le classi, tranne che per quelle sezioni dove sono già attive le classi virtuali.</w:t>
      </w:r>
    </w:p>
    <w:p w14:paraId="7FE76710" w14:textId="77777777" w:rsidR="00A478B0" w:rsidRDefault="00A478B0" w:rsidP="00A478B0">
      <w:pPr>
        <w:spacing w:line="290" w:lineRule="auto"/>
        <w:jc w:val="both"/>
        <w:sectPr w:rsidR="00A478B0" w:rsidSect="00A478B0">
          <w:headerReference w:type="default" r:id="rId10"/>
          <w:pgSz w:w="11920" w:h="16860"/>
          <w:pgMar w:top="1660" w:right="640" w:bottom="280" w:left="640" w:header="195" w:footer="720" w:gutter="0"/>
          <w:cols w:space="720"/>
        </w:sectPr>
      </w:pPr>
    </w:p>
    <w:p w14:paraId="6B69C985" w14:textId="77777777" w:rsidR="00A478B0" w:rsidRDefault="00A478B0" w:rsidP="00A478B0">
      <w:pPr>
        <w:pStyle w:val="Titolo"/>
      </w:pPr>
      <w:r>
        <w:rPr>
          <w:color w:val="000009"/>
        </w:rPr>
        <w:lastRenderedPageBreak/>
        <w:t>Modalità di autovalutazione</w:t>
      </w:r>
    </w:p>
    <w:p w14:paraId="5464E522" w14:textId="77777777" w:rsidR="00A478B0" w:rsidRPr="00203831" w:rsidRDefault="00A478B0" w:rsidP="00A478B0">
      <w:pPr>
        <w:pStyle w:val="Corpotesto"/>
      </w:pPr>
      <w:r w:rsidRPr="00203831">
        <w:t xml:space="preserve">                                                 (Scuola dell’Infanzia e Primaria)</w:t>
      </w:r>
    </w:p>
    <w:p w14:paraId="3DB71FE5" w14:textId="77777777" w:rsidR="00A478B0" w:rsidRPr="00203831" w:rsidRDefault="00A478B0" w:rsidP="00A478B0">
      <w:pPr>
        <w:pStyle w:val="Corpotesto"/>
        <w:spacing w:before="4"/>
      </w:pPr>
    </w:p>
    <w:tbl>
      <w:tblPr>
        <w:tblStyle w:val="TableNormal"/>
        <w:tblW w:w="0" w:type="auto"/>
        <w:tblInd w:w="7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
        <w:gridCol w:w="5509"/>
        <w:gridCol w:w="1080"/>
        <w:gridCol w:w="1020"/>
        <w:gridCol w:w="1095"/>
      </w:tblGrid>
      <w:tr w:rsidR="00A478B0" w14:paraId="24FBBC78" w14:textId="77777777" w:rsidTr="001F48A1">
        <w:trPr>
          <w:trHeight w:val="910"/>
        </w:trPr>
        <w:tc>
          <w:tcPr>
            <w:tcW w:w="9154" w:type="dxa"/>
            <w:gridSpan w:val="5"/>
          </w:tcPr>
          <w:p w14:paraId="354F662A" w14:textId="77777777" w:rsidR="00A478B0" w:rsidRDefault="00A478B0" w:rsidP="001F48A1">
            <w:pPr>
              <w:pStyle w:val="TableParagraph"/>
              <w:spacing w:before="107"/>
              <w:ind w:left="959" w:right="983"/>
              <w:jc w:val="center"/>
              <w:rPr>
                <w:b/>
              </w:rPr>
            </w:pPr>
            <w:r>
              <w:rPr>
                <w:b/>
                <w:color w:val="000009"/>
              </w:rPr>
              <w:t>RIFLETTI SULLA TUA ESPERIENZA</w:t>
            </w:r>
          </w:p>
          <w:p w14:paraId="420F2828" w14:textId="77777777" w:rsidR="00A478B0" w:rsidRDefault="00A478B0" w:rsidP="001F48A1">
            <w:pPr>
              <w:pStyle w:val="TableParagraph"/>
              <w:spacing w:before="9"/>
              <w:rPr>
                <w:sz w:val="18"/>
              </w:rPr>
            </w:pPr>
          </w:p>
          <w:p w14:paraId="5A846AA2" w14:textId="77777777" w:rsidR="00A478B0" w:rsidRDefault="00A478B0" w:rsidP="001F48A1">
            <w:pPr>
              <w:pStyle w:val="TableParagraph"/>
              <w:ind w:left="959" w:right="984"/>
              <w:jc w:val="center"/>
              <w:rPr>
                <w:sz w:val="20"/>
              </w:rPr>
            </w:pPr>
            <w:r>
              <w:rPr>
                <w:color w:val="000009"/>
                <w:sz w:val="20"/>
              </w:rPr>
              <w:t xml:space="preserve">METTI UNA </w:t>
            </w:r>
            <w:r>
              <w:rPr>
                <w:b/>
                <w:color w:val="000009"/>
                <w:sz w:val="20"/>
              </w:rPr>
              <w:t xml:space="preserve">X </w:t>
            </w:r>
            <w:r>
              <w:rPr>
                <w:color w:val="000009"/>
                <w:sz w:val="20"/>
              </w:rPr>
              <w:t>NELLA CASELLA CHE CORRISPONDE ALLA FACCINA SCELTA</w:t>
            </w:r>
          </w:p>
        </w:tc>
      </w:tr>
      <w:tr w:rsidR="00A478B0" w14:paraId="403B8866" w14:textId="77777777" w:rsidTr="001F48A1">
        <w:trPr>
          <w:trHeight w:val="940"/>
        </w:trPr>
        <w:tc>
          <w:tcPr>
            <w:tcW w:w="5959" w:type="dxa"/>
            <w:gridSpan w:val="2"/>
          </w:tcPr>
          <w:p w14:paraId="687A057B" w14:textId="77777777" w:rsidR="00A478B0" w:rsidRDefault="00A478B0" w:rsidP="001F48A1">
            <w:pPr>
              <w:pStyle w:val="TableParagraph"/>
            </w:pPr>
          </w:p>
        </w:tc>
        <w:tc>
          <w:tcPr>
            <w:tcW w:w="1080" w:type="dxa"/>
          </w:tcPr>
          <w:p w14:paraId="2C31413C" w14:textId="77777777" w:rsidR="00A478B0" w:rsidRDefault="00A478B0" w:rsidP="001F48A1">
            <w:pPr>
              <w:pStyle w:val="TableParagraph"/>
              <w:spacing w:before="6"/>
              <w:rPr>
                <w:sz w:val="11"/>
              </w:rPr>
            </w:pPr>
          </w:p>
          <w:p w14:paraId="78A076CE" w14:textId="77777777" w:rsidR="00A478B0" w:rsidRDefault="00A478B0" w:rsidP="001F48A1">
            <w:pPr>
              <w:pStyle w:val="TableParagraph"/>
              <w:ind w:left="201"/>
              <w:rPr>
                <w:sz w:val="20"/>
              </w:rPr>
            </w:pPr>
            <w:r>
              <w:rPr>
                <w:noProof/>
                <w:sz w:val="20"/>
                <w:lang w:eastAsia="it-IT"/>
              </w:rPr>
              <w:drawing>
                <wp:inline distT="0" distB="0" distL="0" distR="0" wp14:anchorId="4AD36410" wp14:editId="2AB28AA9">
                  <wp:extent cx="409631" cy="3810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09631" cy="381000"/>
                          </a:xfrm>
                          <a:prstGeom prst="rect">
                            <a:avLst/>
                          </a:prstGeom>
                        </pic:spPr>
                      </pic:pic>
                    </a:graphicData>
                  </a:graphic>
                </wp:inline>
              </w:drawing>
            </w:r>
          </w:p>
        </w:tc>
        <w:tc>
          <w:tcPr>
            <w:tcW w:w="1020" w:type="dxa"/>
          </w:tcPr>
          <w:p w14:paraId="3EFABF23" w14:textId="77777777" w:rsidR="00A478B0" w:rsidRDefault="00A478B0" w:rsidP="001F48A1">
            <w:pPr>
              <w:pStyle w:val="TableParagraph"/>
              <w:spacing w:before="6"/>
              <w:rPr>
                <w:sz w:val="11"/>
              </w:rPr>
            </w:pPr>
          </w:p>
          <w:p w14:paraId="348376C2" w14:textId="77777777" w:rsidR="00A478B0" w:rsidRDefault="00A478B0" w:rsidP="001F48A1">
            <w:pPr>
              <w:pStyle w:val="TableParagraph"/>
              <w:ind w:left="217"/>
              <w:rPr>
                <w:sz w:val="20"/>
              </w:rPr>
            </w:pPr>
            <w:r>
              <w:rPr>
                <w:noProof/>
                <w:sz w:val="20"/>
                <w:lang w:eastAsia="it-IT"/>
              </w:rPr>
              <w:drawing>
                <wp:inline distT="0" distB="0" distL="0" distR="0" wp14:anchorId="1E7E4EDC" wp14:editId="6EA4231D">
                  <wp:extent cx="342886" cy="35242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42886" cy="352425"/>
                          </a:xfrm>
                          <a:prstGeom prst="rect">
                            <a:avLst/>
                          </a:prstGeom>
                        </pic:spPr>
                      </pic:pic>
                    </a:graphicData>
                  </a:graphic>
                </wp:inline>
              </w:drawing>
            </w:r>
          </w:p>
        </w:tc>
        <w:tc>
          <w:tcPr>
            <w:tcW w:w="1095" w:type="dxa"/>
          </w:tcPr>
          <w:p w14:paraId="326FD089" w14:textId="77777777" w:rsidR="00A478B0" w:rsidRDefault="00A478B0" w:rsidP="001F48A1">
            <w:pPr>
              <w:pStyle w:val="TableParagraph"/>
              <w:spacing w:before="6"/>
              <w:rPr>
                <w:sz w:val="11"/>
              </w:rPr>
            </w:pPr>
          </w:p>
          <w:p w14:paraId="069FEC5E" w14:textId="77777777" w:rsidR="00A478B0" w:rsidRDefault="00A478B0" w:rsidP="001F48A1">
            <w:pPr>
              <w:pStyle w:val="TableParagraph"/>
              <w:ind w:left="172"/>
              <w:rPr>
                <w:sz w:val="20"/>
              </w:rPr>
            </w:pPr>
            <w:r>
              <w:rPr>
                <w:noProof/>
                <w:sz w:val="20"/>
                <w:lang w:eastAsia="it-IT"/>
              </w:rPr>
              <w:drawing>
                <wp:inline distT="0" distB="0" distL="0" distR="0" wp14:anchorId="29E3FD88" wp14:editId="2A8216C3">
                  <wp:extent cx="447737" cy="40957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447737" cy="409575"/>
                          </a:xfrm>
                          <a:prstGeom prst="rect">
                            <a:avLst/>
                          </a:prstGeom>
                        </pic:spPr>
                      </pic:pic>
                    </a:graphicData>
                  </a:graphic>
                </wp:inline>
              </w:drawing>
            </w:r>
          </w:p>
        </w:tc>
      </w:tr>
      <w:tr w:rsidR="00A478B0" w14:paraId="499ED1F7" w14:textId="77777777" w:rsidTr="001F48A1">
        <w:trPr>
          <w:trHeight w:val="1015"/>
        </w:trPr>
        <w:tc>
          <w:tcPr>
            <w:tcW w:w="450" w:type="dxa"/>
          </w:tcPr>
          <w:p w14:paraId="46EC7803" w14:textId="77777777" w:rsidR="00A478B0" w:rsidRDefault="00A478B0" w:rsidP="001F48A1">
            <w:pPr>
              <w:pStyle w:val="TableParagraph"/>
              <w:spacing w:before="9"/>
              <w:rPr>
                <w:sz w:val="32"/>
              </w:rPr>
            </w:pPr>
          </w:p>
          <w:p w14:paraId="78C4E573" w14:textId="77777777" w:rsidR="00A478B0" w:rsidRDefault="00A478B0" w:rsidP="001F48A1">
            <w:pPr>
              <w:pStyle w:val="TableParagraph"/>
              <w:ind w:left="135"/>
            </w:pPr>
            <w:r>
              <w:rPr>
                <w:color w:val="000009"/>
              </w:rPr>
              <w:t>1</w:t>
            </w:r>
          </w:p>
        </w:tc>
        <w:tc>
          <w:tcPr>
            <w:tcW w:w="5509" w:type="dxa"/>
          </w:tcPr>
          <w:p w14:paraId="34A36F3B" w14:textId="77777777" w:rsidR="00A478B0" w:rsidRDefault="00A478B0" w:rsidP="001F48A1">
            <w:pPr>
              <w:pStyle w:val="TableParagraph"/>
              <w:spacing w:before="107" w:line="256" w:lineRule="auto"/>
              <w:ind w:left="76" w:right="957"/>
            </w:pPr>
            <w:r>
              <w:rPr>
                <w:color w:val="000009"/>
              </w:rPr>
              <w:t>TI SONO PIACIUTE LE ATTIVITÀ SVOLTE A DISTANZA?</w:t>
            </w:r>
          </w:p>
        </w:tc>
        <w:tc>
          <w:tcPr>
            <w:tcW w:w="1080" w:type="dxa"/>
          </w:tcPr>
          <w:p w14:paraId="7CEEE70C" w14:textId="77777777" w:rsidR="00A478B0" w:rsidRDefault="00A478B0" w:rsidP="001F48A1">
            <w:pPr>
              <w:pStyle w:val="TableParagraph"/>
            </w:pPr>
          </w:p>
        </w:tc>
        <w:tc>
          <w:tcPr>
            <w:tcW w:w="1020" w:type="dxa"/>
          </w:tcPr>
          <w:p w14:paraId="7422B589" w14:textId="77777777" w:rsidR="00A478B0" w:rsidRDefault="00A478B0" w:rsidP="001F48A1">
            <w:pPr>
              <w:pStyle w:val="TableParagraph"/>
            </w:pPr>
          </w:p>
        </w:tc>
        <w:tc>
          <w:tcPr>
            <w:tcW w:w="1095" w:type="dxa"/>
          </w:tcPr>
          <w:p w14:paraId="729B4479" w14:textId="77777777" w:rsidR="00A478B0" w:rsidRDefault="00A478B0" w:rsidP="001F48A1">
            <w:pPr>
              <w:pStyle w:val="TableParagraph"/>
            </w:pPr>
          </w:p>
        </w:tc>
      </w:tr>
      <w:tr w:rsidR="00A478B0" w14:paraId="2DE97944" w14:textId="77777777" w:rsidTr="001F48A1">
        <w:trPr>
          <w:trHeight w:val="745"/>
        </w:trPr>
        <w:tc>
          <w:tcPr>
            <w:tcW w:w="450" w:type="dxa"/>
          </w:tcPr>
          <w:p w14:paraId="6CE9BBE2" w14:textId="77777777" w:rsidR="00A478B0" w:rsidRDefault="00A478B0" w:rsidP="001F48A1">
            <w:pPr>
              <w:pStyle w:val="TableParagraph"/>
              <w:spacing w:before="1"/>
              <w:rPr>
                <w:sz w:val="21"/>
              </w:rPr>
            </w:pPr>
          </w:p>
          <w:p w14:paraId="5DD9AE0F" w14:textId="77777777" w:rsidR="00A478B0" w:rsidRDefault="00A478B0" w:rsidP="001F48A1">
            <w:pPr>
              <w:pStyle w:val="TableParagraph"/>
              <w:ind w:left="135"/>
            </w:pPr>
            <w:r>
              <w:rPr>
                <w:color w:val="000009"/>
              </w:rPr>
              <w:t>2</w:t>
            </w:r>
          </w:p>
        </w:tc>
        <w:tc>
          <w:tcPr>
            <w:tcW w:w="5509" w:type="dxa"/>
          </w:tcPr>
          <w:p w14:paraId="02F75117" w14:textId="77777777" w:rsidR="00A478B0" w:rsidRDefault="00A478B0" w:rsidP="001F48A1">
            <w:pPr>
              <w:pStyle w:val="TableParagraph"/>
              <w:spacing w:before="107" w:line="256" w:lineRule="auto"/>
              <w:ind w:left="76" w:right="1096"/>
            </w:pPr>
            <w:r>
              <w:rPr>
                <w:color w:val="000009"/>
              </w:rPr>
              <w:t>PENSI DI AVER CAPITO CHE COSA TI ERA RICHIESTO DI FARE?</w:t>
            </w:r>
          </w:p>
        </w:tc>
        <w:tc>
          <w:tcPr>
            <w:tcW w:w="1080" w:type="dxa"/>
          </w:tcPr>
          <w:p w14:paraId="64EE9873" w14:textId="77777777" w:rsidR="00A478B0" w:rsidRDefault="00A478B0" w:rsidP="001F48A1">
            <w:pPr>
              <w:pStyle w:val="TableParagraph"/>
            </w:pPr>
          </w:p>
        </w:tc>
        <w:tc>
          <w:tcPr>
            <w:tcW w:w="1020" w:type="dxa"/>
          </w:tcPr>
          <w:p w14:paraId="305B5D5B" w14:textId="77777777" w:rsidR="00A478B0" w:rsidRDefault="00A478B0" w:rsidP="001F48A1">
            <w:pPr>
              <w:pStyle w:val="TableParagraph"/>
            </w:pPr>
          </w:p>
        </w:tc>
        <w:tc>
          <w:tcPr>
            <w:tcW w:w="1095" w:type="dxa"/>
          </w:tcPr>
          <w:p w14:paraId="3C1933EA" w14:textId="77777777" w:rsidR="00A478B0" w:rsidRDefault="00A478B0" w:rsidP="001F48A1">
            <w:pPr>
              <w:pStyle w:val="TableParagraph"/>
            </w:pPr>
          </w:p>
        </w:tc>
      </w:tr>
      <w:tr w:rsidR="00A478B0" w14:paraId="5CC85A98" w14:textId="77777777" w:rsidTr="001F48A1">
        <w:trPr>
          <w:trHeight w:val="1015"/>
        </w:trPr>
        <w:tc>
          <w:tcPr>
            <w:tcW w:w="450" w:type="dxa"/>
          </w:tcPr>
          <w:p w14:paraId="70DDF6B3" w14:textId="77777777" w:rsidR="00A478B0" w:rsidRDefault="00A478B0" w:rsidP="001F48A1">
            <w:pPr>
              <w:pStyle w:val="TableParagraph"/>
              <w:spacing w:before="9"/>
              <w:rPr>
                <w:sz w:val="32"/>
              </w:rPr>
            </w:pPr>
          </w:p>
          <w:p w14:paraId="0E4E186F" w14:textId="77777777" w:rsidR="00A478B0" w:rsidRDefault="00A478B0" w:rsidP="001F48A1">
            <w:pPr>
              <w:pStyle w:val="TableParagraph"/>
              <w:ind w:left="135"/>
            </w:pPr>
            <w:r>
              <w:rPr>
                <w:color w:val="000009"/>
              </w:rPr>
              <w:t>3</w:t>
            </w:r>
          </w:p>
        </w:tc>
        <w:tc>
          <w:tcPr>
            <w:tcW w:w="5509" w:type="dxa"/>
          </w:tcPr>
          <w:p w14:paraId="650C00E9" w14:textId="77777777" w:rsidR="00A478B0" w:rsidRDefault="00A478B0" w:rsidP="001F48A1">
            <w:pPr>
              <w:pStyle w:val="TableParagraph"/>
              <w:spacing w:before="107" w:line="256" w:lineRule="auto"/>
              <w:ind w:left="76" w:right="1207"/>
            </w:pPr>
            <w:r>
              <w:rPr>
                <w:color w:val="000009"/>
              </w:rPr>
              <w:t>HAI PARTECIPATO ATTIVAMENTE ALLE ATTIVITÀ?</w:t>
            </w:r>
          </w:p>
        </w:tc>
        <w:tc>
          <w:tcPr>
            <w:tcW w:w="1080" w:type="dxa"/>
          </w:tcPr>
          <w:p w14:paraId="188BD964" w14:textId="77777777" w:rsidR="00A478B0" w:rsidRDefault="00A478B0" w:rsidP="001F48A1">
            <w:pPr>
              <w:pStyle w:val="TableParagraph"/>
            </w:pPr>
          </w:p>
        </w:tc>
        <w:tc>
          <w:tcPr>
            <w:tcW w:w="1020" w:type="dxa"/>
          </w:tcPr>
          <w:p w14:paraId="481F96A3" w14:textId="77777777" w:rsidR="00A478B0" w:rsidRDefault="00A478B0" w:rsidP="001F48A1">
            <w:pPr>
              <w:pStyle w:val="TableParagraph"/>
            </w:pPr>
          </w:p>
        </w:tc>
        <w:tc>
          <w:tcPr>
            <w:tcW w:w="1095" w:type="dxa"/>
          </w:tcPr>
          <w:p w14:paraId="7EE2C5BA" w14:textId="77777777" w:rsidR="00A478B0" w:rsidRDefault="00A478B0" w:rsidP="001F48A1">
            <w:pPr>
              <w:pStyle w:val="TableParagraph"/>
            </w:pPr>
          </w:p>
        </w:tc>
      </w:tr>
      <w:tr w:rsidR="00A478B0" w14:paraId="1B235691" w14:textId="77777777" w:rsidTr="001F48A1">
        <w:trPr>
          <w:trHeight w:val="1015"/>
        </w:trPr>
        <w:tc>
          <w:tcPr>
            <w:tcW w:w="450" w:type="dxa"/>
          </w:tcPr>
          <w:p w14:paraId="0D4853F6" w14:textId="77777777" w:rsidR="00A478B0" w:rsidRDefault="00A478B0" w:rsidP="001F48A1">
            <w:pPr>
              <w:pStyle w:val="TableParagraph"/>
              <w:spacing w:before="9"/>
              <w:rPr>
                <w:sz w:val="32"/>
              </w:rPr>
            </w:pPr>
          </w:p>
          <w:p w14:paraId="2AC9B692" w14:textId="77777777" w:rsidR="00A478B0" w:rsidRDefault="00A478B0" w:rsidP="001F48A1">
            <w:pPr>
              <w:pStyle w:val="TableParagraph"/>
              <w:ind w:left="135"/>
            </w:pPr>
            <w:r>
              <w:rPr>
                <w:color w:val="000009"/>
              </w:rPr>
              <w:t>4</w:t>
            </w:r>
          </w:p>
        </w:tc>
        <w:tc>
          <w:tcPr>
            <w:tcW w:w="5509" w:type="dxa"/>
          </w:tcPr>
          <w:p w14:paraId="176DCD58" w14:textId="77777777" w:rsidR="00A478B0" w:rsidRDefault="00A478B0" w:rsidP="001F48A1">
            <w:pPr>
              <w:pStyle w:val="TableParagraph"/>
              <w:spacing w:before="107" w:line="256" w:lineRule="auto"/>
              <w:ind w:left="76" w:right="198"/>
            </w:pPr>
            <w:r>
              <w:rPr>
                <w:color w:val="000009"/>
              </w:rPr>
              <w:t>HAI INCONTRATO DIFFICOLTÀ NELLO SVOLGERE LE ATTIVITÀ SENZA LA PRESENZA DELL’INSEGNANTE?</w:t>
            </w:r>
          </w:p>
        </w:tc>
        <w:tc>
          <w:tcPr>
            <w:tcW w:w="1080" w:type="dxa"/>
          </w:tcPr>
          <w:p w14:paraId="6A6B5553" w14:textId="77777777" w:rsidR="00A478B0" w:rsidRDefault="00A478B0" w:rsidP="001F48A1">
            <w:pPr>
              <w:pStyle w:val="TableParagraph"/>
            </w:pPr>
          </w:p>
        </w:tc>
        <w:tc>
          <w:tcPr>
            <w:tcW w:w="1020" w:type="dxa"/>
          </w:tcPr>
          <w:p w14:paraId="32B53F5F" w14:textId="77777777" w:rsidR="00A478B0" w:rsidRDefault="00A478B0" w:rsidP="001F48A1">
            <w:pPr>
              <w:pStyle w:val="TableParagraph"/>
            </w:pPr>
          </w:p>
        </w:tc>
        <w:tc>
          <w:tcPr>
            <w:tcW w:w="1095" w:type="dxa"/>
          </w:tcPr>
          <w:p w14:paraId="6E4D00C4" w14:textId="77777777" w:rsidR="00A478B0" w:rsidRDefault="00A478B0" w:rsidP="001F48A1">
            <w:pPr>
              <w:pStyle w:val="TableParagraph"/>
            </w:pPr>
          </w:p>
        </w:tc>
      </w:tr>
      <w:tr w:rsidR="00A478B0" w14:paraId="18AFF7F3" w14:textId="77777777" w:rsidTr="001F48A1">
        <w:trPr>
          <w:trHeight w:val="745"/>
        </w:trPr>
        <w:tc>
          <w:tcPr>
            <w:tcW w:w="450" w:type="dxa"/>
          </w:tcPr>
          <w:p w14:paraId="35BCB9CA" w14:textId="77777777" w:rsidR="00A478B0" w:rsidRDefault="00A478B0" w:rsidP="001F48A1">
            <w:pPr>
              <w:pStyle w:val="TableParagraph"/>
              <w:spacing w:before="1"/>
              <w:rPr>
                <w:sz w:val="21"/>
              </w:rPr>
            </w:pPr>
          </w:p>
          <w:p w14:paraId="24304E4E" w14:textId="77777777" w:rsidR="00A478B0" w:rsidRDefault="00A478B0" w:rsidP="001F48A1">
            <w:pPr>
              <w:pStyle w:val="TableParagraph"/>
              <w:ind w:left="135"/>
            </w:pPr>
            <w:r>
              <w:rPr>
                <w:color w:val="000009"/>
              </w:rPr>
              <w:t>5</w:t>
            </w:r>
          </w:p>
        </w:tc>
        <w:tc>
          <w:tcPr>
            <w:tcW w:w="5509" w:type="dxa"/>
          </w:tcPr>
          <w:p w14:paraId="6C38CA98" w14:textId="77777777" w:rsidR="00A478B0" w:rsidRDefault="00A478B0" w:rsidP="001F48A1">
            <w:pPr>
              <w:pStyle w:val="TableParagraph"/>
              <w:spacing w:before="107" w:line="256" w:lineRule="auto"/>
              <w:ind w:left="76" w:right="1005"/>
            </w:pPr>
            <w:r>
              <w:rPr>
                <w:color w:val="000009"/>
              </w:rPr>
              <w:t>PENSI DI AVER IMPARATO COSE NUOVE E INTERESSANTI?</w:t>
            </w:r>
          </w:p>
        </w:tc>
        <w:tc>
          <w:tcPr>
            <w:tcW w:w="1080" w:type="dxa"/>
          </w:tcPr>
          <w:p w14:paraId="59C11544" w14:textId="77777777" w:rsidR="00A478B0" w:rsidRDefault="00A478B0" w:rsidP="001F48A1">
            <w:pPr>
              <w:pStyle w:val="TableParagraph"/>
            </w:pPr>
          </w:p>
        </w:tc>
        <w:tc>
          <w:tcPr>
            <w:tcW w:w="1020" w:type="dxa"/>
          </w:tcPr>
          <w:p w14:paraId="5F59A8D8" w14:textId="77777777" w:rsidR="00A478B0" w:rsidRDefault="00A478B0" w:rsidP="001F48A1">
            <w:pPr>
              <w:pStyle w:val="TableParagraph"/>
            </w:pPr>
          </w:p>
        </w:tc>
        <w:tc>
          <w:tcPr>
            <w:tcW w:w="1095" w:type="dxa"/>
          </w:tcPr>
          <w:p w14:paraId="0DAF49D4" w14:textId="77777777" w:rsidR="00A478B0" w:rsidRDefault="00A478B0" w:rsidP="001F48A1">
            <w:pPr>
              <w:pStyle w:val="TableParagraph"/>
            </w:pPr>
          </w:p>
        </w:tc>
      </w:tr>
    </w:tbl>
    <w:p w14:paraId="31C7E604" w14:textId="77777777" w:rsidR="00A478B0" w:rsidRDefault="00A478B0" w:rsidP="00A478B0">
      <w:pPr>
        <w:pStyle w:val="Titolo2"/>
        <w:spacing w:before="89"/>
        <w:ind w:right="900"/>
        <w:rPr>
          <w:color w:val="000009"/>
        </w:rPr>
      </w:pPr>
    </w:p>
    <w:p w14:paraId="5CCFFEE5" w14:textId="77777777" w:rsidR="00A478B0" w:rsidRDefault="00A478B0" w:rsidP="00A478B0">
      <w:pPr>
        <w:pStyle w:val="Titolo2"/>
        <w:spacing w:before="89"/>
        <w:ind w:right="900"/>
      </w:pPr>
      <w:r>
        <w:rPr>
          <w:color w:val="000009"/>
        </w:rPr>
        <w:t>AUTOBIOGRAFIA COGNITIVA (Scuola Primaria)</w:t>
      </w:r>
    </w:p>
    <w:p w14:paraId="3272700F" w14:textId="77777777" w:rsidR="00A478B0" w:rsidRDefault="00A478B0" w:rsidP="00A478B0">
      <w:pPr>
        <w:pStyle w:val="Corpotesto"/>
        <w:rPr>
          <w:b/>
          <w:sz w:val="20"/>
        </w:rPr>
      </w:pPr>
    </w:p>
    <w:p w14:paraId="6B41B342" w14:textId="77777777" w:rsidR="00A478B0" w:rsidRDefault="00A478B0" w:rsidP="00A478B0">
      <w:pPr>
        <w:pStyle w:val="Corpotesto"/>
        <w:spacing w:before="3"/>
        <w:rPr>
          <w:b/>
          <w:sz w:val="11"/>
        </w:rPr>
      </w:pPr>
    </w:p>
    <w:tbl>
      <w:tblPr>
        <w:tblStyle w:val="TableNormal"/>
        <w:tblW w:w="0" w:type="auto"/>
        <w:tblInd w:w="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78"/>
        <w:gridCol w:w="5870"/>
      </w:tblGrid>
      <w:tr w:rsidR="00A478B0" w14:paraId="196F9E20" w14:textId="77777777" w:rsidTr="001F48A1">
        <w:trPr>
          <w:trHeight w:val="745"/>
        </w:trPr>
        <w:tc>
          <w:tcPr>
            <w:tcW w:w="9548" w:type="dxa"/>
            <w:gridSpan w:val="2"/>
          </w:tcPr>
          <w:p w14:paraId="5286D393" w14:textId="77777777" w:rsidR="00A478B0" w:rsidRDefault="00A478B0" w:rsidP="001F48A1">
            <w:pPr>
              <w:pStyle w:val="TableParagraph"/>
              <w:spacing w:before="111" w:line="283" w:lineRule="auto"/>
              <w:ind w:left="2496" w:right="2506"/>
              <w:rPr>
                <w:sz w:val="20"/>
              </w:rPr>
            </w:pPr>
            <w:r w:rsidRPr="00457F9C">
              <w:rPr>
                <w:b/>
                <w:color w:val="000009"/>
                <w:sz w:val="20"/>
              </w:rPr>
              <w:t>ORA RIFLETTI SU QUESTA NUOVA ESPERIENZA DI “SCUOLA A DISTANZA” RACCONTANDO</w:t>
            </w:r>
            <w:r>
              <w:rPr>
                <w:color w:val="000009"/>
                <w:sz w:val="20"/>
              </w:rPr>
              <w:t>:</w:t>
            </w:r>
          </w:p>
        </w:tc>
      </w:tr>
      <w:tr w:rsidR="00A478B0" w14:paraId="16F8BD24" w14:textId="77777777" w:rsidTr="001F48A1">
        <w:trPr>
          <w:trHeight w:val="445"/>
        </w:trPr>
        <w:tc>
          <w:tcPr>
            <w:tcW w:w="3678" w:type="dxa"/>
            <w:vMerge w:val="restart"/>
          </w:tcPr>
          <w:p w14:paraId="6A11DE6E" w14:textId="77777777" w:rsidR="00A478B0" w:rsidRDefault="00A478B0" w:rsidP="001F48A1">
            <w:pPr>
              <w:pStyle w:val="TableParagraph"/>
              <w:rPr>
                <w:b/>
              </w:rPr>
            </w:pPr>
          </w:p>
          <w:p w14:paraId="4A8F13A0" w14:textId="77777777" w:rsidR="00A478B0" w:rsidRDefault="00A478B0" w:rsidP="001F48A1">
            <w:pPr>
              <w:pStyle w:val="TableParagraph"/>
              <w:rPr>
                <w:b/>
              </w:rPr>
            </w:pPr>
          </w:p>
          <w:p w14:paraId="6DF0D004" w14:textId="77777777" w:rsidR="00A478B0" w:rsidRDefault="00A478B0" w:rsidP="001F48A1">
            <w:pPr>
              <w:pStyle w:val="TableParagraph"/>
              <w:rPr>
                <w:b/>
              </w:rPr>
            </w:pPr>
          </w:p>
          <w:p w14:paraId="4A692310" w14:textId="77777777" w:rsidR="00A478B0" w:rsidRDefault="00A478B0" w:rsidP="001F48A1">
            <w:pPr>
              <w:pStyle w:val="TableParagraph"/>
              <w:rPr>
                <w:b/>
              </w:rPr>
            </w:pPr>
          </w:p>
          <w:p w14:paraId="3E72EF29" w14:textId="77777777" w:rsidR="00A478B0" w:rsidRDefault="00A478B0" w:rsidP="001F48A1">
            <w:pPr>
              <w:pStyle w:val="TableParagraph"/>
              <w:rPr>
                <w:b/>
              </w:rPr>
            </w:pPr>
          </w:p>
          <w:p w14:paraId="5A4DC345" w14:textId="77777777" w:rsidR="00A478B0" w:rsidRDefault="00A478B0" w:rsidP="001F48A1">
            <w:pPr>
              <w:pStyle w:val="TableParagraph"/>
              <w:spacing w:before="5"/>
              <w:rPr>
                <w:b/>
                <w:sz w:val="31"/>
              </w:rPr>
            </w:pPr>
          </w:p>
          <w:p w14:paraId="744923ED" w14:textId="77777777" w:rsidR="00A478B0" w:rsidRDefault="00A478B0" w:rsidP="001F48A1">
            <w:pPr>
              <w:pStyle w:val="TableParagraph"/>
              <w:spacing w:before="1"/>
              <w:ind w:left="365"/>
              <w:rPr>
                <w:sz w:val="20"/>
              </w:rPr>
            </w:pPr>
            <w:r>
              <w:rPr>
                <w:color w:val="000009"/>
                <w:sz w:val="20"/>
              </w:rPr>
              <w:t>QUALI EMOZIONI HAI PROVATO</w:t>
            </w:r>
          </w:p>
        </w:tc>
        <w:tc>
          <w:tcPr>
            <w:tcW w:w="5870" w:type="dxa"/>
          </w:tcPr>
          <w:p w14:paraId="34F43096" w14:textId="77777777" w:rsidR="00A478B0" w:rsidRDefault="00A478B0" w:rsidP="001F48A1">
            <w:pPr>
              <w:pStyle w:val="TableParagraph"/>
              <w:rPr>
                <w:sz w:val="18"/>
              </w:rPr>
            </w:pPr>
          </w:p>
        </w:tc>
      </w:tr>
      <w:tr w:rsidR="00A478B0" w14:paraId="33DC65CC" w14:textId="77777777" w:rsidTr="001F48A1">
        <w:trPr>
          <w:trHeight w:val="445"/>
        </w:trPr>
        <w:tc>
          <w:tcPr>
            <w:tcW w:w="3678" w:type="dxa"/>
            <w:vMerge/>
            <w:tcBorders>
              <w:top w:val="nil"/>
            </w:tcBorders>
          </w:tcPr>
          <w:p w14:paraId="5F7CCEF7" w14:textId="77777777" w:rsidR="00A478B0" w:rsidRDefault="00A478B0" w:rsidP="001F48A1">
            <w:pPr>
              <w:rPr>
                <w:sz w:val="2"/>
                <w:szCs w:val="2"/>
              </w:rPr>
            </w:pPr>
          </w:p>
        </w:tc>
        <w:tc>
          <w:tcPr>
            <w:tcW w:w="5870" w:type="dxa"/>
          </w:tcPr>
          <w:p w14:paraId="521CBF1C" w14:textId="77777777" w:rsidR="00A478B0" w:rsidRDefault="00A478B0" w:rsidP="001F48A1">
            <w:pPr>
              <w:pStyle w:val="TableParagraph"/>
              <w:rPr>
                <w:sz w:val="18"/>
              </w:rPr>
            </w:pPr>
          </w:p>
        </w:tc>
      </w:tr>
      <w:tr w:rsidR="00A478B0" w14:paraId="1E0435B9" w14:textId="77777777" w:rsidTr="001F48A1">
        <w:trPr>
          <w:trHeight w:val="445"/>
        </w:trPr>
        <w:tc>
          <w:tcPr>
            <w:tcW w:w="3678" w:type="dxa"/>
            <w:vMerge/>
            <w:tcBorders>
              <w:top w:val="nil"/>
            </w:tcBorders>
          </w:tcPr>
          <w:p w14:paraId="293A07AC" w14:textId="77777777" w:rsidR="00A478B0" w:rsidRDefault="00A478B0" w:rsidP="001F48A1">
            <w:pPr>
              <w:rPr>
                <w:sz w:val="2"/>
                <w:szCs w:val="2"/>
              </w:rPr>
            </w:pPr>
          </w:p>
        </w:tc>
        <w:tc>
          <w:tcPr>
            <w:tcW w:w="5870" w:type="dxa"/>
          </w:tcPr>
          <w:p w14:paraId="32450CAE" w14:textId="77777777" w:rsidR="00A478B0" w:rsidRDefault="00A478B0" w:rsidP="001F48A1">
            <w:pPr>
              <w:pStyle w:val="TableParagraph"/>
              <w:rPr>
                <w:sz w:val="18"/>
              </w:rPr>
            </w:pPr>
          </w:p>
        </w:tc>
      </w:tr>
      <w:tr w:rsidR="00A478B0" w14:paraId="4422FC8A" w14:textId="77777777" w:rsidTr="001F48A1">
        <w:trPr>
          <w:trHeight w:val="445"/>
        </w:trPr>
        <w:tc>
          <w:tcPr>
            <w:tcW w:w="3678" w:type="dxa"/>
            <w:vMerge/>
            <w:tcBorders>
              <w:top w:val="nil"/>
            </w:tcBorders>
          </w:tcPr>
          <w:p w14:paraId="228DAAC3" w14:textId="77777777" w:rsidR="00A478B0" w:rsidRDefault="00A478B0" w:rsidP="001F48A1">
            <w:pPr>
              <w:rPr>
                <w:sz w:val="2"/>
                <w:szCs w:val="2"/>
              </w:rPr>
            </w:pPr>
          </w:p>
        </w:tc>
        <w:tc>
          <w:tcPr>
            <w:tcW w:w="5870" w:type="dxa"/>
          </w:tcPr>
          <w:p w14:paraId="2FDCC94B" w14:textId="77777777" w:rsidR="00A478B0" w:rsidRDefault="00A478B0" w:rsidP="001F48A1">
            <w:pPr>
              <w:pStyle w:val="TableParagraph"/>
              <w:rPr>
                <w:sz w:val="18"/>
              </w:rPr>
            </w:pPr>
          </w:p>
        </w:tc>
      </w:tr>
      <w:tr w:rsidR="00A478B0" w14:paraId="5A7012AA" w14:textId="77777777" w:rsidTr="001F48A1">
        <w:trPr>
          <w:trHeight w:val="445"/>
        </w:trPr>
        <w:tc>
          <w:tcPr>
            <w:tcW w:w="3678" w:type="dxa"/>
            <w:vMerge/>
            <w:tcBorders>
              <w:top w:val="nil"/>
            </w:tcBorders>
          </w:tcPr>
          <w:p w14:paraId="0D3F201D" w14:textId="77777777" w:rsidR="00A478B0" w:rsidRDefault="00A478B0" w:rsidP="001F48A1">
            <w:pPr>
              <w:rPr>
                <w:sz w:val="2"/>
                <w:szCs w:val="2"/>
              </w:rPr>
            </w:pPr>
          </w:p>
        </w:tc>
        <w:tc>
          <w:tcPr>
            <w:tcW w:w="5870" w:type="dxa"/>
          </w:tcPr>
          <w:p w14:paraId="49BFB42E" w14:textId="77777777" w:rsidR="00A478B0" w:rsidRDefault="00A478B0" w:rsidP="001F48A1">
            <w:pPr>
              <w:pStyle w:val="TableParagraph"/>
              <w:rPr>
                <w:sz w:val="18"/>
              </w:rPr>
            </w:pPr>
          </w:p>
        </w:tc>
      </w:tr>
      <w:tr w:rsidR="00A478B0" w14:paraId="1060A55F" w14:textId="77777777" w:rsidTr="001F48A1">
        <w:trPr>
          <w:trHeight w:val="445"/>
        </w:trPr>
        <w:tc>
          <w:tcPr>
            <w:tcW w:w="3678" w:type="dxa"/>
            <w:vMerge/>
            <w:tcBorders>
              <w:top w:val="nil"/>
            </w:tcBorders>
          </w:tcPr>
          <w:p w14:paraId="1888E850" w14:textId="77777777" w:rsidR="00A478B0" w:rsidRDefault="00A478B0" w:rsidP="001F48A1">
            <w:pPr>
              <w:rPr>
                <w:sz w:val="2"/>
                <w:szCs w:val="2"/>
              </w:rPr>
            </w:pPr>
          </w:p>
        </w:tc>
        <w:tc>
          <w:tcPr>
            <w:tcW w:w="5870" w:type="dxa"/>
          </w:tcPr>
          <w:p w14:paraId="574515C2" w14:textId="77777777" w:rsidR="00A478B0" w:rsidRDefault="00A478B0" w:rsidP="001F48A1">
            <w:pPr>
              <w:pStyle w:val="TableParagraph"/>
              <w:rPr>
                <w:sz w:val="18"/>
              </w:rPr>
            </w:pPr>
          </w:p>
        </w:tc>
      </w:tr>
      <w:tr w:rsidR="00A478B0" w14:paraId="7EEAD744" w14:textId="77777777" w:rsidTr="00342D78">
        <w:trPr>
          <w:trHeight w:val="445"/>
        </w:trPr>
        <w:tc>
          <w:tcPr>
            <w:tcW w:w="3678" w:type="dxa"/>
            <w:vMerge/>
            <w:tcBorders>
              <w:top w:val="nil"/>
              <w:bottom w:val="single" w:sz="4" w:space="0" w:color="auto"/>
            </w:tcBorders>
          </w:tcPr>
          <w:p w14:paraId="66B4E495" w14:textId="77777777" w:rsidR="00A478B0" w:rsidRDefault="00A478B0" w:rsidP="001F48A1">
            <w:pPr>
              <w:rPr>
                <w:sz w:val="2"/>
                <w:szCs w:val="2"/>
              </w:rPr>
            </w:pPr>
          </w:p>
        </w:tc>
        <w:tc>
          <w:tcPr>
            <w:tcW w:w="5870" w:type="dxa"/>
          </w:tcPr>
          <w:p w14:paraId="44B21560" w14:textId="77777777" w:rsidR="00A478B0" w:rsidRDefault="00A478B0" w:rsidP="001F48A1">
            <w:pPr>
              <w:pStyle w:val="TableParagraph"/>
              <w:rPr>
                <w:sz w:val="18"/>
              </w:rPr>
            </w:pPr>
          </w:p>
        </w:tc>
      </w:tr>
      <w:tr w:rsidR="00A478B0" w14:paraId="1DB78E26" w14:textId="77777777" w:rsidTr="00342D78">
        <w:trPr>
          <w:trHeight w:val="445"/>
        </w:trPr>
        <w:tc>
          <w:tcPr>
            <w:tcW w:w="3678" w:type="dxa"/>
            <w:vMerge w:val="restart"/>
            <w:tcBorders>
              <w:top w:val="single" w:sz="4" w:space="0" w:color="auto"/>
            </w:tcBorders>
          </w:tcPr>
          <w:p w14:paraId="12515247" w14:textId="77777777" w:rsidR="00A478B0" w:rsidRDefault="00A478B0" w:rsidP="001F48A1">
            <w:pPr>
              <w:pStyle w:val="TableParagraph"/>
              <w:rPr>
                <w:b/>
              </w:rPr>
            </w:pPr>
          </w:p>
          <w:p w14:paraId="54CE29F6" w14:textId="77777777" w:rsidR="00A478B0" w:rsidRDefault="00A478B0" w:rsidP="001F48A1">
            <w:pPr>
              <w:pStyle w:val="TableParagraph"/>
              <w:rPr>
                <w:b/>
              </w:rPr>
            </w:pPr>
          </w:p>
          <w:p w14:paraId="042C96BE" w14:textId="77777777" w:rsidR="00A478B0" w:rsidRDefault="00A478B0" w:rsidP="001F48A1">
            <w:pPr>
              <w:pStyle w:val="TableParagraph"/>
              <w:rPr>
                <w:b/>
              </w:rPr>
            </w:pPr>
          </w:p>
          <w:p w14:paraId="3D9F985E" w14:textId="77777777" w:rsidR="00A478B0" w:rsidRDefault="00A478B0" w:rsidP="001F48A1">
            <w:pPr>
              <w:pStyle w:val="TableParagraph"/>
              <w:rPr>
                <w:b/>
              </w:rPr>
            </w:pPr>
          </w:p>
          <w:p w14:paraId="2EA52178" w14:textId="77777777" w:rsidR="00A478B0" w:rsidRDefault="00A478B0" w:rsidP="001F48A1">
            <w:pPr>
              <w:pStyle w:val="TableParagraph"/>
              <w:rPr>
                <w:b/>
                <w:sz w:val="30"/>
              </w:rPr>
            </w:pPr>
          </w:p>
          <w:p w14:paraId="1001D1D6" w14:textId="77777777" w:rsidR="00342D78" w:rsidRDefault="00A478B0" w:rsidP="001F48A1">
            <w:pPr>
              <w:pStyle w:val="TableParagraph"/>
              <w:spacing w:line="280" w:lineRule="auto"/>
              <w:ind w:left="365" w:right="1028"/>
              <w:rPr>
                <w:color w:val="000009"/>
                <w:sz w:val="20"/>
              </w:rPr>
            </w:pPr>
            <w:r>
              <w:rPr>
                <w:color w:val="000009"/>
                <w:sz w:val="20"/>
              </w:rPr>
              <w:t xml:space="preserve">QUALI DIFFICOLTÀ HAI </w:t>
            </w:r>
          </w:p>
          <w:p w14:paraId="30DBBF08" w14:textId="77777777" w:rsidR="00A478B0" w:rsidRDefault="00A478B0" w:rsidP="001F48A1">
            <w:pPr>
              <w:pStyle w:val="TableParagraph"/>
              <w:spacing w:line="280" w:lineRule="auto"/>
              <w:ind w:left="365" w:right="1028"/>
              <w:rPr>
                <w:sz w:val="20"/>
              </w:rPr>
            </w:pPr>
            <w:r>
              <w:rPr>
                <w:color w:val="000009"/>
                <w:sz w:val="20"/>
              </w:rPr>
              <w:lastRenderedPageBreak/>
              <w:t>INCONTRATO</w:t>
            </w:r>
          </w:p>
        </w:tc>
        <w:tc>
          <w:tcPr>
            <w:tcW w:w="5870" w:type="dxa"/>
          </w:tcPr>
          <w:p w14:paraId="793C69E6" w14:textId="77777777" w:rsidR="00A478B0" w:rsidRDefault="00A478B0" w:rsidP="001F48A1">
            <w:pPr>
              <w:pStyle w:val="TableParagraph"/>
              <w:rPr>
                <w:sz w:val="18"/>
              </w:rPr>
            </w:pPr>
          </w:p>
        </w:tc>
      </w:tr>
      <w:tr w:rsidR="00A478B0" w14:paraId="25FFC3DA" w14:textId="77777777" w:rsidTr="00342D78">
        <w:trPr>
          <w:trHeight w:val="445"/>
        </w:trPr>
        <w:tc>
          <w:tcPr>
            <w:tcW w:w="3678" w:type="dxa"/>
            <w:vMerge/>
            <w:tcBorders>
              <w:top w:val="single" w:sz="8" w:space="0" w:color="000000"/>
            </w:tcBorders>
          </w:tcPr>
          <w:p w14:paraId="25D5095E" w14:textId="77777777" w:rsidR="00A478B0" w:rsidRDefault="00A478B0" w:rsidP="001F48A1">
            <w:pPr>
              <w:rPr>
                <w:sz w:val="2"/>
                <w:szCs w:val="2"/>
              </w:rPr>
            </w:pPr>
          </w:p>
        </w:tc>
        <w:tc>
          <w:tcPr>
            <w:tcW w:w="5870" w:type="dxa"/>
          </w:tcPr>
          <w:p w14:paraId="78D53283" w14:textId="77777777" w:rsidR="00A478B0" w:rsidRDefault="00A478B0" w:rsidP="001F48A1">
            <w:pPr>
              <w:pStyle w:val="TableParagraph"/>
              <w:rPr>
                <w:sz w:val="18"/>
              </w:rPr>
            </w:pPr>
          </w:p>
        </w:tc>
      </w:tr>
      <w:tr w:rsidR="00A478B0" w14:paraId="786102F6" w14:textId="77777777" w:rsidTr="00342D78">
        <w:trPr>
          <w:trHeight w:val="445"/>
        </w:trPr>
        <w:tc>
          <w:tcPr>
            <w:tcW w:w="3678" w:type="dxa"/>
            <w:vMerge/>
            <w:tcBorders>
              <w:top w:val="single" w:sz="8" w:space="0" w:color="000000"/>
            </w:tcBorders>
          </w:tcPr>
          <w:p w14:paraId="60094A33" w14:textId="77777777" w:rsidR="00A478B0" w:rsidRDefault="00A478B0" w:rsidP="001F48A1">
            <w:pPr>
              <w:rPr>
                <w:sz w:val="2"/>
                <w:szCs w:val="2"/>
              </w:rPr>
            </w:pPr>
          </w:p>
        </w:tc>
        <w:tc>
          <w:tcPr>
            <w:tcW w:w="5870" w:type="dxa"/>
          </w:tcPr>
          <w:p w14:paraId="5F7075B8" w14:textId="77777777" w:rsidR="00A478B0" w:rsidRDefault="00A478B0" w:rsidP="001F48A1">
            <w:pPr>
              <w:pStyle w:val="TableParagraph"/>
              <w:rPr>
                <w:sz w:val="18"/>
              </w:rPr>
            </w:pPr>
          </w:p>
        </w:tc>
      </w:tr>
      <w:tr w:rsidR="00A478B0" w14:paraId="2DAE5159" w14:textId="77777777" w:rsidTr="00342D78">
        <w:trPr>
          <w:trHeight w:val="445"/>
        </w:trPr>
        <w:tc>
          <w:tcPr>
            <w:tcW w:w="3678" w:type="dxa"/>
            <w:vMerge/>
            <w:tcBorders>
              <w:top w:val="single" w:sz="8" w:space="0" w:color="000000"/>
            </w:tcBorders>
          </w:tcPr>
          <w:p w14:paraId="3CBB7F85" w14:textId="77777777" w:rsidR="00A478B0" w:rsidRDefault="00A478B0" w:rsidP="001F48A1">
            <w:pPr>
              <w:rPr>
                <w:sz w:val="2"/>
                <w:szCs w:val="2"/>
              </w:rPr>
            </w:pPr>
          </w:p>
        </w:tc>
        <w:tc>
          <w:tcPr>
            <w:tcW w:w="5870" w:type="dxa"/>
          </w:tcPr>
          <w:p w14:paraId="0017D761" w14:textId="77777777" w:rsidR="00A478B0" w:rsidRDefault="00A478B0" w:rsidP="001F48A1">
            <w:pPr>
              <w:pStyle w:val="TableParagraph"/>
              <w:rPr>
                <w:sz w:val="18"/>
              </w:rPr>
            </w:pPr>
          </w:p>
        </w:tc>
      </w:tr>
      <w:tr w:rsidR="00A478B0" w14:paraId="38A57167" w14:textId="77777777" w:rsidTr="00342D78">
        <w:trPr>
          <w:trHeight w:val="445"/>
        </w:trPr>
        <w:tc>
          <w:tcPr>
            <w:tcW w:w="3678" w:type="dxa"/>
            <w:vMerge/>
            <w:tcBorders>
              <w:top w:val="single" w:sz="8" w:space="0" w:color="000000"/>
            </w:tcBorders>
          </w:tcPr>
          <w:p w14:paraId="13738426" w14:textId="77777777" w:rsidR="00A478B0" w:rsidRDefault="00A478B0" w:rsidP="001F48A1">
            <w:pPr>
              <w:rPr>
                <w:sz w:val="2"/>
                <w:szCs w:val="2"/>
              </w:rPr>
            </w:pPr>
          </w:p>
        </w:tc>
        <w:tc>
          <w:tcPr>
            <w:tcW w:w="5870" w:type="dxa"/>
          </w:tcPr>
          <w:p w14:paraId="51A16B7D" w14:textId="77777777" w:rsidR="00A478B0" w:rsidRDefault="00A478B0" w:rsidP="001F48A1">
            <w:pPr>
              <w:pStyle w:val="TableParagraph"/>
              <w:rPr>
                <w:sz w:val="18"/>
              </w:rPr>
            </w:pPr>
          </w:p>
        </w:tc>
      </w:tr>
      <w:tr w:rsidR="00A478B0" w14:paraId="07A69926" w14:textId="77777777" w:rsidTr="00342D78">
        <w:trPr>
          <w:trHeight w:val="445"/>
        </w:trPr>
        <w:tc>
          <w:tcPr>
            <w:tcW w:w="3678" w:type="dxa"/>
            <w:vMerge/>
            <w:tcBorders>
              <w:top w:val="single" w:sz="8" w:space="0" w:color="000000"/>
            </w:tcBorders>
          </w:tcPr>
          <w:p w14:paraId="3DFC51D6" w14:textId="77777777" w:rsidR="00A478B0" w:rsidRDefault="00A478B0" w:rsidP="001F48A1">
            <w:pPr>
              <w:rPr>
                <w:sz w:val="2"/>
                <w:szCs w:val="2"/>
              </w:rPr>
            </w:pPr>
          </w:p>
        </w:tc>
        <w:tc>
          <w:tcPr>
            <w:tcW w:w="5870" w:type="dxa"/>
          </w:tcPr>
          <w:p w14:paraId="13DC5B48" w14:textId="77777777" w:rsidR="00A478B0" w:rsidRDefault="00A478B0" w:rsidP="001F48A1">
            <w:pPr>
              <w:pStyle w:val="TableParagraph"/>
              <w:rPr>
                <w:sz w:val="18"/>
              </w:rPr>
            </w:pPr>
          </w:p>
        </w:tc>
      </w:tr>
      <w:tr w:rsidR="00A478B0" w14:paraId="429ADCA0" w14:textId="77777777" w:rsidTr="00342D78">
        <w:trPr>
          <w:trHeight w:val="445"/>
        </w:trPr>
        <w:tc>
          <w:tcPr>
            <w:tcW w:w="3678" w:type="dxa"/>
            <w:vMerge/>
            <w:tcBorders>
              <w:top w:val="single" w:sz="8" w:space="0" w:color="000000"/>
            </w:tcBorders>
          </w:tcPr>
          <w:p w14:paraId="1D4DFEEE" w14:textId="77777777" w:rsidR="00A478B0" w:rsidRDefault="00A478B0" w:rsidP="001F48A1">
            <w:pPr>
              <w:rPr>
                <w:sz w:val="2"/>
                <w:szCs w:val="2"/>
              </w:rPr>
            </w:pPr>
          </w:p>
        </w:tc>
        <w:tc>
          <w:tcPr>
            <w:tcW w:w="5870" w:type="dxa"/>
          </w:tcPr>
          <w:p w14:paraId="5439A5CF" w14:textId="77777777" w:rsidR="00A478B0" w:rsidRDefault="00A478B0" w:rsidP="001F48A1">
            <w:pPr>
              <w:pStyle w:val="TableParagraph"/>
              <w:rPr>
                <w:sz w:val="18"/>
              </w:rPr>
            </w:pPr>
          </w:p>
        </w:tc>
      </w:tr>
      <w:tr w:rsidR="00A478B0" w14:paraId="781FCF4E" w14:textId="77777777" w:rsidTr="001F48A1">
        <w:trPr>
          <w:trHeight w:val="445"/>
        </w:trPr>
        <w:tc>
          <w:tcPr>
            <w:tcW w:w="3678" w:type="dxa"/>
            <w:vMerge w:val="restart"/>
          </w:tcPr>
          <w:p w14:paraId="4A0ECB94" w14:textId="77777777" w:rsidR="00A478B0" w:rsidRDefault="00A478B0" w:rsidP="001F48A1">
            <w:pPr>
              <w:pStyle w:val="TableParagraph"/>
              <w:rPr>
                <w:b/>
              </w:rPr>
            </w:pPr>
          </w:p>
          <w:p w14:paraId="34A4C45C" w14:textId="77777777" w:rsidR="00A478B0" w:rsidRDefault="00A478B0" w:rsidP="001F48A1">
            <w:pPr>
              <w:pStyle w:val="TableParagraph"/>
              <w:rPr>
                <w:b/>
              </w:rPr>
            </w:pPr>
          </w:p>
          <w:p w14:paraId="300DBDDD" w14:textId="77777777" w:rsidR="00A478B0" w:rsidRDefault="00A478B0" w:rsidP="001F48A1">
            <w:pPr>
              <w:pStyle w:val="TableParagraph"/>
              <w:rPr>
                <w:b/>
              </w:rPr>
            </w:pPr>
          </w:p>
          <w:p w14:paraId="1A3982DB" w14:textId="77777777" w:rsidR="00A478B0" w:rsidRDefault="00A478B0" w:rsidP="001F48A1">
            <w:pPr>
              <w:pStyle w:val="TableParagraph"/>
              <w:spacing w:before="1"/>
              <w:rPr>
                <w:b/>
                <w:sz w:val="31"/>
              </w:rPr>
            </w:pPr>
          </w:p>
          <w:p w14:paraId="2B5DCE8C" w14:textId="77777777" w:rsidR="00A478B0" w:rsidRDefault="00A478B0" w:rsidP="001F48A1">
            <w:pPr>
              <w:pStyle w:val="TableParagraph"/>
              <w:spacing w:line="280" w:lineRule="auto"/>
              <w:ind w:left="365" w:right="900"/>
              <w:rPr>
                <w:sz w:val="20"/>
              </w:rPr>
            </w:pPr>
            <w:r>
              <w:rPr>
                <w:color w:val="000009"/>
                <w:sz w:val="20"/>
              </w:rPr>
              <w:t>COSA HAI IMPARATO DA QUESTA ESPERIENZA</w:t>
            </w:r>
          </w:p>
        </w:tc>
        <w:tc>
          <w:tcPr>
            <w:tcW w:w="5870" w:type="dxa"/>
          </w:tcPr>
          <w:p w14:paraId="48C9932C" w14:textId="77777777" w:rsidR="00A478B0" w:rsidRDefault="00A478B0" w:rsidP="001F48A1">
            <w:pPr>
              <w:pStyle w:val="TableParagraph"/>
              <w:rPr>
                <w:sz w:val="18"/>
              </w:rPr>
            </w:pPr>
          </w:p>
        </w:tc>
      </w:tr>
      <w:tr w:rsidR="00A478B0" w14:paraId="074165EB" w14:textId="77777777" w:rsidTr="001F48A1">
        <w:trPr>
          <w:trHeight w:val="445"/>
        </w:trPr>
        <w:tc>
          <w:tcPr>
            <w:tcW w:w="3678" w:type="dxa"/>
            <w:vMerge/>
            <w:tcBorders>
              <w:top w:val="nil"/>
            </w:tcBorders>
          </w:tcPr>
          <w:p w14:paraId="7760D8BF" w14:textId="77777777" w:rsidR="00A478B0" w:rsidRDefault="00A478B0" w:rsidP="001F48A1">
            <w:pPr>
              <w:rPr>
                <w:sz w:val="2"/>
                <w:szCs w:val="2"/>
              </w:rPr>
            </w:pPr>
          </w:p>
        </w:tc>
        <w:tc>
          <w:tcPr>
            <w:tcW w:w="5870" w:type="dxa"/>
          </w:tcPr>
          <w:p w14:paraId="59680980" w14:textId="77777777" w:rsidR="00A478B0" w:rsidRDefault="00A478B0" w:rsidP="001F48A1">
            <w:pPr>
              <w:pStyle w:val="TableParagraph"/>
              <w:rPr>
                <w:sz w:val="18"/>
              </w:rPr>
            </w:pPr>
          </w:p>
        </w:tc>
      </w:tr>
      <w:tr w:rsidR="00A478B0" w14:paraId="0B5B78E3" w14:textId="77777777" w:rsidTr="001F48A1">
        <w:trPr>
          <w:trHeight w:val="445"/>
        </w:trPr>
        <w:tc>
          <w:tcPr>
            <w:tcW w:w="3678" w:type="dxa"/>
            <w:vMerge/>
            <w:tcBorders>
              <w:top w:val="nil"/>
            </w:tcBorders>
          </w:tcPr>
          <w:p w14:paraId="72EFA9DB" w14:textId="77777777" w:rsidR="00A478B0" w:rsidRDefault="00A478B0" w:rsidP="001F48A1">
            <w:pPr>
              <w:rPr>
                <w:sz w:val="2"/>
                <w:szCs w:val="2"/>
              </w:rPr>
            </w:pPr>
          </w:p>
        </w:tc>
        <w:tc>
          <w:tcPr>
            <w:tcW w:w="5870" w:type="dxa"/>
          </w:tcPr>
          <w:p w14:paraId="6F542D51" w14:textId="77777777" w:rsidR="00A478B0" w:rsidRDefault="00A478B0" w:rsidP="001F48A1">
            <w:pPr>
              <w:pStyle w:val="TableParagraph"/>
              <w:rPr>
                <w:sz w:val="18"/>
              </w:rPr>
            </w:pPr>
          </w:p>
        </w:tc>
      </w:tr>
      <w:tr w:rsidR="00A478B0" w14:paraId="16663280" w14:textId="77777777" w:rsidTr="001F48A1">
        <w:trPr>
          <w:trHeight w:val="445"/>
        </w:trPr>
        <w:tc>
          <w:tcPr>
            <w:tcW w:w="3678" w:type="dxa"/>
            <w:vMerge/>
            <w:tcBorders>
              <w:top w:val="nil"/>
            </w:tcBorders>
          </w:tcPr>
          <w:p w14:paraId="4F3944B3" w14:textId="77777777" w:rsidR="00A478B0" w:rsidRDefault="00A478B0" w:rsidP="001F48A1">
            <w:pPr>
              <w:rPr>
                <w:sz w:val="2"/>
                <w:szCs w:val="2"/>
              </w:rPr>
            </w:pPr>
          </w:p>
        </w:tc>
        <w:tc>
          <w:tcPr>
            <w:tcW w:w="5870" w:type="dxa"/>
          </w:tcPr>
          <w:p w14:paraId="630D759F" w14:textId="77777777" w:rsidR="00A478B0" w:rsidRDefault="00A478B0" w:rsidP="001F48A1">
            <w:pPr>
              <w:pStyle w:val="TableParagraph"/>
              <w:rPr>
                <w:sz w:val="18"/>
              </w:rPr>
            </w:pPr>
          </w:p>
        </w:tc>
      </w:tr>
      <w:tr w:rsidR="00A478B0" w14:paraId="6702BF26" w14:textId="77777777" w:rsidTr="001F48A1">
        <w:trPr>
          <w:trHeight w:val="445"/>
        </w:trPr>
        <w:tc>
          <w:tcPr>
            <w:tcW w:w="3678" w:type="dxa"/>
            <w:vMerge/>
            <w:tcBorders>
              <w:top w:val="nil"/>
            </w:tcBorders>
          </w:tcPr>
          <w:p w14:paraId="69AC14E4" w14:textId="77777777" w:rsidR="00A478B0" w:rsidRDefault="00A478B0" w:rsidP="001F48A1">
            <w:pPr>
              <w:rPr>
                <w:sz w:val="2"/>
                <w:szCs w:val="2"/>
              </w:rPr>
            </w:pPr>
          </w:p>
        </w:tc>
        <w:tc>
          <w:tcPr>
            <w:tcW w:w="5870" w:type="dxa"/>
          </w:tcPr>
          <w:p w14:paraId="09AA581B" w14:textId="77777777" w:rsidR="00A478B0" w:rsidRDefault="00A478B0" w:rsidP="001F48A1">
            <w:pPr>
              <w:pStyle w:val="TableParagraph"/>
              <w:rPr>
                <w:sz w:val="18"/>
              </w:rPr>
            </w:pPr>
          </w:p>
        </w:tc>
      </w:tr>
      <w:tr w:rsidR="00A478B0" w14:paraId="4FE3BD77" w14:textId="77777777" w:rsidTr="001F48A1">
        <w:trPr>
          <w:trHeight w:val="445"/>
        </w:trPr>
        <w:tc>
          <w:tcPr>
            <w:tcW w:w="3678" w:type="dxa"/>
            <w:vMerge/>
            <w:tcBorders>
              <w:top w:val="nil"/>
            </w:tcBorders>
          </w:tcPr>
          <w:p w14:paraId="6F6C0F9C" w14:textId="77777777" w:rsidR="00A478B0" w:rsidRDefault="00A478B0" w:rsidP="001F48A1">
            <w:pPr>
              <w:rPr>
                <w:sz w:val="2"/>
                <w:szCs w:val="2"/>
              </w:rPr>
            </w:pPr>
          </w:p>
        </w:tc>
        <w:tc>
          <w:tcPr>
            <w:tcW w:w="5870" w:type="dxa"/>
          </w:tcPr>
          <w:p w14:paraId="1F9FC8B6" w14:textId="77777777" w:rsidR="00A478B0" w:rsidRDefault="00A478B0" w:rsidP="001F48A1">
            <w:pPr>
              <w:pStyle w:val="TableParagraph"/>
              <w:rPr>
                <w:sz w:val="18"/>
              </w:rPr>
            </w:pPr>
          </w:p>
        </w:tc>
      </w:tr>
    </w:tbl>
    <w:p w14:paraId="6EE865C7" w14:textId="77777777" w:rsidR="00A478B0" w:rsidRDefault="00A478B0" w:rsidP="00A478B0">
      <w:pPr>
        <w:pStyle w:val="Corpotesto"/>
        <w:spacing w:before="6"/>
        <w:rPr>
          <w:b/>
          <w:sz w:val="24"/>
        </w:rPr>
      </w:pPr>
    </w:p>
    <w:p w14:paraId="6495848B" w14:textId="77777777" w:rsidR="00A478B0" w:rsidRDefault="00A478B0" w:rsidP="00A478B0">
      <w:pPr>
        <w:ind w:left="801"/>
        <w:rPr>
          <w:b/>
          <w:sz w:val="18"/>
        </w:rPr>
      </w:pPr>
      <w:r>
        <w:rPr>
          <w:b/>
          <w:color w:val="000009"/>
          <w:sz w:val="18"/>
        </w:rPr>
        <w:t>NOTA PER I GENITORI DEI BAMBINI DELLE CLASSI PRIME:</w:t>
      </w:r>
    </w:p>
    <w:p w14:paraId="570AAF12" w14:textId="77777777" w:rsidR="00A478B0" w:rsidRDefault="00A478B0" w:rsidP="00A478B0">
      <w:pPr>
        <w:spacing w:before="48" w:line="295" w:lineRule="auto"/>
        <w:ind w:left="801" w:right="1159"/>
        <w:rPr>
          <w:sz w:val="18"/>
        </w:rPr>
      </w:pPr>
      <w:r>
        <w:rPr>
          <w:color w:val="000009"/>
          <w:sz w:val="18"/>
        </w:rPr>
        <w:t>È UTILE SERVIRSI IN ALCUNI CASI DEL P</w:t>
      </w:r>
      <w:r>
        <w:rPr>
          <w:i/>
          <w:color w:val="000009"/>
          <w:sz w:val="18"/>
        </w:rPr>
        <w:t>RESTAMANO</w:t>
      </w:r>
      <w:r>
        <w:rPr>
          <w:color w:val="000009"/>
          <w:sz w:val="18"/>
        </w:rPr>
        <w:t>, SCRIVENDO QUANTO DETTO DAL BAMBINO AL SUO POSTO, PER FAVORIRE LA POSSIBILITÀ DI ESPRIMERSI, SENZA IL LIMITE DEL SAPER SCRIVERE.</w:t>
      </w:r>
    </w:p>
    <w:p w14:paraId="4FEB38EE" w14:textId="77777777" w:rsidR="00A478B0" w:rsidRDefault="00A478B0" w:rsidP="00A478B0">
      <w:pPr>
        <w:pStyle w:val="Titolo2"/>
        <w:spacing w:before="267"/>
        <w:ind w:left="3668"/>
        <w:jc w:val="left"/>
      </w:pPr>
      <w:r>
        <w:t>Valutazione alunni con PEI</w:t>
      </w:r>
    </w:p>
    <w:p w14:paraId="0DF3D1D0" w14:textId="77777777" w:rsidR="00342D78" w:rsidRDefault="00A478B0" w:rsidP="00342D78">
      <w:pPr>
        <w:pStyle w:val="Corpotesto"/>
        <w:spacing w:before="68" w:line="268" w:lineRule="auto"/>
        <w:ind w:right="1494"/>
        <w:rPr>
          <w:b/>
        </w:rPr>
      </w:pPr>
      <w:r w:rsidRPr="00457F9C">
        <w:rPr>
          <w:b/>
        </w:rPr>
        <w:t>(Utilizzabile anche per la secondaria in caso di situazioni di gravità)</w:t>
      </w:r>
    </w:p>
    <w:p w14:paraId="5DC4D9C0" w14:textId="77777777" w:rsidR="00A478B0" w:rsidRPr="00457F9C" w:rsidRDefault="00A478B0" w:rsidP="00342D78">
      <w:pPr>
        <w:pStyle w:val="Corpotesto"/>
        <w:spacing w:before="68" w:line="268" w:lineRule="auto"/>
        <w:ind w:right="1494"/>
        <w:rPr>
          <w:sz w:val="24"/>
          <w:szCs w:val="24"/>
        </w:rPr>
      </w:pPr>
      <w:r w:rsidRPr="00457F9C">
        <w:rPr>
          <w:sz w:val="24"/>
          <w:szCs w:val="24"/>
        </w:rPr>
        <w:t>Questo strumento consente di registrare il punto di vista dei genitori sull’esperienza della DAD vissuta dal proprio figlio.</w:t>
      </w:r>
    </w:p>
    <w:p w14:paraId="63E275A3" w14:textId="77777777" w:rsidR="00A478B0" w:rsidRDefault="00A478B0" w:rsidP="00342D78">
      <w:pPr>
        <w:pStyle w:val="Corpotesto"/>
        <w:spacing w:line="291" w:lineRule="exact"/>
        <w:rPr>
          <w:sz w:val="24"/>
          <w:szCs w:val="24"/>
        </w:rPr>
      </w:pPr>
      <w:r w:rsidRPr="00457F9C">
        <w:rPr>
          <w:sz w:val="24"/>
          <w:szCs w:val="24"/>
        </w:rPr>
        <w:t>Può essere somministrato in due modalità:</w:t>
      </w:r>
    </w:p>
    <w:p w14:paraId="01C7D4B9" w14:textId="77777777" w:rsidR="00342D78" w:rsidRPr="00457F9C" w:rsidRDefault="00342D78" w:rsidP="00342D78">
      <w:pPr>
        <w:pStyle w:val="Corpotesto"/>
        <w:spacing w:line="291" w:lineRule="exact"/>
        <w:rPr>
          <w:sz w:val="24"/>
          <w:szCs w:val="24"/>
        </w:rPr>
      </w:pPr>
    </w:p>
    <w:p w14:paraId="6A385CE6" w14:textId="77777777" w:rsidR="00A478B0" w:rsidRPr="00457F9C" w:rsidRDefault="00A478B0" w:rsidP="00A478B0">
      <w:pPr>
        <w:pStyle w:val="Corpotesto"/>
        <w:numPr>
          <w:ilvl w:val="0"/>
          <w:numId w:val="6"/>
        </w:numPr>
        <w:spacing w:before="8" w:line="247" w:lineRule="auto"/>
        <w:ind w:right="840"/>
        <w:rPr>
          <w:sz w:val="24"/>
          <w:szCs w:val="24"/>
        </w:rPr>
      </w:pPr>
      <w:r w:rsidRPr="00457F9C">
        <w:rPr>
          <w:sz w:val="24"/>
          <w:szCs w:val="24"/>
        </w:rPr>
        <w:t>Singolarmente, in situazioni in cui l’alunno non sia in grado di rispondere autonomamente</w:t>
      </w:r>
    </w:p>
    <w:p w14:paraId="0F50DD65" w14:textId="77777777" w:rsidR="00A478B0" w:rsidRPr="00457F9C" w:rsidRDefault="00A478B0" w:rsidP="00A478B0">
      <w:pPr>
        <w:pStyle w:val="Corpotesto"/>
        <w:numPr>
          <w:ilvl w:val="0"/>
          <w:numId w:val="6"/>
        </w:numPr>
        <w:spacing w:line="247" w:lineRule="auto"/>
        <w:ind w:right="1051"/>
        <w:rPr>
          <w:sz w:val="24"/>
          <w:szCs w:val="24"/>
        </w:rPr>
      </w:pPr>
      <w:r w:rsidRPr="00457F9C">
        <w:rPr>
          <w:sz w:val="24"/>
          <w:szCs w:val="24"/>
        </w:rPr>
        <w:t>In abbinamento alla tabella dell’AUTOBIOGRAFIA COGNITIVA, per offrire una valutazione più completa dell’esperienza del singolo alunno</w:t>
      </w:r>
    </w:p>
    <w:p w14:paraId="2C4A1D25" w14:textId="77777777" w:rsidR="00A478B0" w:rsidRDefault="00A478B0" w:rsidP="00A478B0">
      <w:pPr>
        <w:pStyle w:val="Corpotesto"/>
        <w:rPr>
          <w:sz w:val="20"/>
        </w:rPr>
      </w:pPr>
    </w:p>
    <w:p w14:paraId="324CE9C9" w14:textId="77777777" w:rsidR="00A478B0" w:rsidRDefault="00A478B0" w:rsidP="00A478B0">
      <w:pPr>
        <w:pStyle w:val="Corpotesto"/>
        <w:spacing w:before="5" w:after="1"/>
        <w:rPr>
          <w:sz w:val="24"/>
        </w:rPr>
      </w:pPr>
    </w:p>
    <w:tbl>
      <w:tblPr>
        <w:tblStyle w:val="TableNormal"/>
        <w:tblW w:w="10291"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
        <w:gridCol w:w="4354"/>
        <w:gridCol w:w="1985"/>
        <w:gridCol w:w="547"/>
        <w:gridCol w:w="1012"/>
        <w:gridCol w:w="341"/>
        <w:gridCol w:w="835"/>
        <w:gridCol w:w="186"/>
        <w:gridCol w:w="991"/>
      </w:tblGrid>
      <w:tr w:rsidR="00A478B0" w14:paraId="6B4B56D7" w14:textId="77777777" w:rsidTr="00342D78">
        <w:trPr>
          <w:trHeight w:val="730"/>
        </w:trPr>
        <w:tc>
          <w:tcPr>
            <w:tcW w:w="10291" w:type="dxa"/>
            <w:gridSpan w:val="9"/>
          </w:tcPr>
          <w:p w14:paraId="4BB19996" w14:textId="77777777" w:rsidR="00A478B0" w:rsidRDefault="00A478B0" w:rsidP="001F48A1">
            <w:pPr>
              <w:pStyle w:val="TableParagraph"/>
            </w:pPr>
          </w:p>
          <w:p w14:paraId="775DF9F6" w14:textId="77777777" w:rsidR="00A478B0" w:rsidRDefault="00A478B0" w:rsidP="001F48A1">
            <w:pPr>
              <w:pStyle w:val="TableParagraph"/>
              <w:spacing w:before="143"/>
              <w:ind w:left="1280"/>
              <w:rPr>
                <w:sz w:val="20"/>
              </w:rPr>
            </w:pPr>
            <w:r>
              <w:rPr>
                <w:sz w:val="20"/>
              </w:rPr>
              <w:t xml:space="preserve">METTI UNA </w:t>
            </w:r>
            <w:r>
              <w:rPr>
                <w:b/>
                <w:sz w:val="20"/>
              </w:rPr>
              <w:t xml:space="preserve">X </w:t>
            </w:r>
            <w:r>
              <w:rPr>
                <w:sz w:val="20"/>
              </w:rPr>
              <w:t>NELLA CASELLA CHE CORRISPONDE ALLA FACCINA SCELTA</w:t>
            </w:r>
          </w:p>
        </w:tc>
      </w:tr>
      <w:tr w:rsidR="00A478B0" w14:paraId="409ACCE0" w14:textId="77777777" w:rsidTr="00342D78">
        <w:trPr>
          <w:trHeight w:val="940"/>
        </w:trPr>
        <w:tc>
          <w:tcPr>
            <w:tcW w:w="6926" w:type="dxa"/>
            <w:gridSpan w:val="4"/>
          </w:tcPr>
          <w:p w14:paraId="444F5557" w14:textId="77777777" w:rsidR="00A478B0" w:rsidRDefault="00A478B0" w:rsidP="001F48A1">
            <w:pPr>
              <w:pStyle w:val="TableParagraph"/>
              <w:rPr>
                <w:sz w:val="24"/>
              </w:rPr>
            </w:pPr>
          </w:p>
        </w:tc>
        <w:tc>
          <w:tcPr>
            <w:tcW w:w="1353" w:type="dxa"/>
            <w:gridSpan w:val="2"/>
          </w:tcPr>
          <w:p w14:paraId="3289BF5A" w14:textId="77777777" w:rsidR="00A478B0" w:rsidRDefault="00A478B0" w:rsidP="001F48A1">
            <w:pPr>
              <w:pStyle w:val="TableParagraph"/>
              <w:spacing w:before="6"/>
              <w:rPr>
                <w:sz w:val="11"/>
              </w:rPr>
            </w:pPr>
          </w:p>
          <w:p w14:paraId="697EA3E1" w14:textId="77777777" w:rsidR="00A478B0" w:rsidRDefault="00A478B0" w:rsidP="001F48A1">
            <w:pPr>
              <w:pStyle w:val="TableParagraph"/>
              <w:ind w:left="110"/>
              <w:rPr>
                <w:sz w:val="20"/>
              </w:rPr>
            </w:pPr>
            <w:r>
              <w:rPr>
                <w:noProof/>
                <w:sz w:val="20"/>
                <w:lang w:eastAsia="it-IT"/>
              </w:rPr>
              <w:drawing>
                <wp:inline distT="0" distB="0" distL="0" distR="0" wp14:anchorId="5BAFEDD6" wp14:editId="07441106">
                  <wp:extent cx="409631" cy="381000"/>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1" cstate="print"/>
                          <a:stretch>
                            <a:fillRect/>
                          </a:stretch>
                        </pic:blipFill>
                        <pic:spPr>
                          <a:xfrm>
                            <a:off x="0" y="0"/>
                            <a:ext cx="409631" cy="381000"/>
                          </a:xfrm>
                          <a:prstGeom prst="rect">
                            <a:avLst/>
                          </a:prstGeom>
                        </pic:spPr>
                      </pic:pic>
                    </a:graphicData>
                  </a:graphic>
                </wp:inline>
              </w:drawing>
            </w:r>
          </w:p>
        </w:tc>
        <w:tc>
          <w:tcPr>
            <w:tcW w:w="1021" w:type="dxa"/>
            <w:gridSpan w:val="2"/>
          </w:tcPr>
          <w:p w14:paraId="3A61D3D1" w14:textId="77777777" w:rsidR="00A478B0" w:rsidRDefault="00A478B0" w:rsidP="001F48A1">
            <w:pPr>
              <w:pStyle w:val="TableParagraph"/>
              <w:spacing w:before="6"/>
              <w:rPr>
                <w:sz w:val="11"/>
              </w:rPr>
            </w:pPr>
          </w:p>
          <w:p w14:paraId="5607D40A" w14:textId="77777777" w:rsidR="00A478B0" w:rsidRDefault="00A478B0" w:rsidP="001F48A1">
            <w:pPr>
              <w:pStyle w:val="TableParagraph"/>
              <w:ind w:left="110"/>
              <w:rPr>
                <w:sz w:val="20"/>
              </w:rPr>
            </w:pPr>
            <w:r>
              <w:rPr>
                <w:noProof/>
                <w:sz w:val="20"/>
                <w:lang w:eastAsia="it-IT"/>
              </w:rPr>
              <w:drawing>
                <wp:inline distT="0" distB="0" distL="0" distR="0" wp14:anchorId="594DC455" wp14:editId="1771D0B7">
                  <wp:extent cx="342886" cy="352425"/>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2" cstate="print"/>
                          <a:stretch>
                            <a:fillRect/>
                          </a:stretch>
                        </pic:blipFill>
                        <pic:spPr>
                          <a:xfrm>
                            <a:off x="0" y="0"/>
                            <a:ext cx="342886" cy="352425"/>
                          </a:xfrm>
                          <a:prstGeom prst="rect">
                            <a:avLst/>
                          </a:prstGeom>
                        </pic:spPr>
                      </pic:pic>
                    </a:graphicData>
                  </a:graphic>
                </wp:inline>
              </w:drawing>
            </w:r>
          </w:p>
        </w:tc>
        <w:tc>
          <w:tcPr>
            <w:tcW w:w="991" w:type="dxa"/>
          </w:tcPr>
          <w:p w14:paraId="055E58AE" w14:textId="77777777" w:rsidR="00A478B0" w:rsidRDefault="00A478B0" w:rsidP="001F48A1">
            <w:pPr>
              <w:pStyle w:val="TableParagraph"/>
              <w:spacing w:before="6"/>
              <w:rPr>
                <w:sz w:val="11"/>
              </w:rPr>
            </w:pPr>
          </w:p>
          <w:p w14:paraId="0F7CC4E9" w14:textId="77777777" w:rsidR="00A478B0" w:rsidRDefault="00A478B0" w:rsidP="001F48A1">
            <w:pPr>
              <w:pStyle w:val="TableParagraph"/>
              <w:ind w:left="109"/>
              <w:rPr>
                <w:sz w:val="20"/>
              </w:rPr>
            </w:pPr>
            <w:r>
              <w:rPr>
                <w:noProof/>
                <w:sz w:val="20"/>
                <w:lang w:eastAsia="it-IT"/>
              </w:rPr>
              <w:drawing>
                <wp:inline distT="0" distB="0" distL="0" distR="0" wp14:anchorId="0460BC2C" wp14:editId="0E1FA699">
                  <wp:extent cx="447737" cy="409575"/>
                  <wp:effectExtent l="0" t="0" r="0"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3" cstate="print"/>
                          <a:stretch>
                            <a:fillRect/>
                          </a:stretch>
                        </pic:blipFill>
                        <pic:spPr>
                          <a:xfrm>
                            <a:off x="0" y="0"/>
                            <a:ext cx="447737" cy="409575"/>
                          </a:xfrm>
                          <a:prstGeom prst="rect">
                            <a:avLst/>
                          </a:prstGeom>
                        </pic:spPr>
                      </pic:pic>
                    </a:graphicData>
                  </a:graphic>
                </wp:inline>
              </w:drawing>
            </w:r>
          </w:p>
        </w:tc>
      </w:tr>
      <w:tr w:rsidR="00A478B0" w14:paraId="6DB1B254" w14:textId="77777777" w:rsidTr="00342D78">
        <w:trPr>
          <w:trHeight w:val="745"/>
        </w:trPr>
        <w:tc>
          <w:tcPr>
            <w:tcW w:w="40" w:type="dxa"/>
          </w:tcPr>
          <w:p w14:paraId="0DB289FD" w14:textId="77777777" w:rsidR="00A478B0" w:rsidRDefault="00A478B0" w:rsidP="001F48A1">
            <w:pPr>
              <w:pStyle w:val="TableParagraph"/>
              <w:spacing w:before="1"/>
              <w:rPr>
                <w:sz w:val="21"/>
              </w:rPr>
            </w:pPr>
          </w:p>
          <w:p w14:paraId="156475DF" w14:textId="77777777" w:rsidR="00A478B0" w:rsidRDefault="00A478B0" w:rsidP="001F48A1">
            <w:pPr>
              <w:pStyle w:val="TableParagraph"/>
              <w:ind w:right="102"/>
              <w:jc w:val="right"/>
            </w:pPr>
            <w:r>
              <w:t>1</w:t>
            </w:r>
          </w:p>
        </w:tc>
        <w:tc>
          <w:tcPr>
            <w:tcW w:w="6886" w:type="dxa"/>
            <w:gridSpan w:val="3"/>
          </w:tcPr>
          <w:p w14:paraId="4A0AA003" w14:textId="77777777" w:rsidR="00A478B0" w:rsidRDefault="00A478B0" w:rsidP="001F48A1">
            <w:pPr>
              <w:pStyle w:val="TableParagraph"/>
              <w:spacing w:before="107" w:line="256" w:lineRule="auto"/>
              <w:ind w:left="80" w:right="536"/>
            </w:pPr>
            <w:r>
              <w:t>LE ATTIVITÀ PROPOSTE A DISTANZA SONO PIACIUTE A SUO FIGLIO/A?</w:t>
            </w:r>
          </w:p>
        </w:tc>
        <w:tc>
          <w:tcPr>
            <w:tcW w:w="1353" w:type="dxa"/>
            <w:gridSpan w:val="2"/>
          </w:tcPr>
          <w:p w14:paraId="14A96F2E" w14:textId="77777777" w:rsidR="00A478B0" w:rsidRDefault="00A478B0" w:rsidP="001F48A1">
            <w:pPr>
              <w:pStyle w:val="TableParagraph"/>
              <w:rPr>
                <w:sz w:val="24"/>
              </w:rPr>
            </w:pPr>
          </w:p>
        </w:tc>
        <w:tc>
          <w:tcPr>
            <w:tcW w:w="1021" w:type="dxa"/>
            <w:gridSpan w:val="2"/>
          </w:tcPr>
          <w:p w14:paraId="431AF441" w14:textId="77777777" w:rsidR="00A478B0" w:rsidRDefault="00A478B0" w:rsidP="001F48A1">
            <w:pPr>
              <w:pStyle w:val="TableParagraph"/>
              <w:rPr>
                <w:sz w:val="24"/>
              </w:rPr>
            </w:pPr>
          </w:p>
        </w:tc>
        <w:tc>
          <w:tcPr>
            <w:tcW w:w="991" w:type="dxa"/>
          </w:tcPr>
          <w:p w14:paraId="7C193275" w14:textId="77777777" w:rsidR="00A478B0" w:rsidRDefault="00A478B0" w:rsidP="001F48A1">
            <w:pPr>
              <w:pStyle w:val="TableParagraph"/>
              <w:rPr>
                <w:sz w:val="24"/>
              </w:rPr>
            </w:pPr>
          </w:p>
        </w:tc>
      </w:tr>
      <w:tr w:rsidR="00A478B0" w14:paraId="4E6B13ED" w14:textId="77777777" w:rsidTr="00342D78">
        <w:trPr>
          <w:trHeight w:val="745"/>
        </w:trPr>
        <w:tc>
          <w:tcPr>
            <w:tcW w:w="40" w:type="dxa"/>
          </w:tcPr>
          <w:p w14:paraId="55133C39" w14:textId="77777777" w:rsidR="00A478B0" w:rsidRDefault="00A478B0" w:rsidP="001F48A1">
            <w:pPr>
              <w:pStyle w:val="TableParagraph"/>
              <w:spacing w:before="1"/>
              <w:rPr>
                <w:sz w:val="21"/>
              </w:rPr>
            </w:pPr>
          </w:p>
          <w:p w14:paraId="5DFA2C59" w14:textId="77777777" w:rsidR="00A478B0" w:rsidRDefault="00A478B0" w:rsidP="001F48A1">
            <w:pPr>
              <w:pStyle w:val="TableParagraph"/>
              <w:ind w:right="102"/>
              <w:jc w:val="right"/>
            </w:pPr>
            <w:r>
              <w:t>2</w:t>
            </w:r>
          </w:p>
        </w:tc>
        <w:tc>
          <w:tcPr>
            <w:tcW w:w="6886" w:type="dxa"/>
            <w:gridSpan w:val="3"/>
          </w:tcPr>
          <w:p w14:paraId="618443C6" w14:textId="77777777" w:rsidR="00A478B0" w:rsidRDefault="00A478B0" w:rsidP="001F48A1">
            <w:pPr>
              <w:pStyle w:val="TableParagraph"/>
              <w:spacing w:before="107" w:line="256" w:lineRule="auto"/>
              <w:ind w:left="80" w:right="1007"/>
            </w:pPr>
            <w:r>
              <w:t>SUO/A FIGLIO/A HA PARTECIPATO ATTIVAMENTE ALLE ATTIVITÀ?</w:t>
            </w:r>
          </w:p>
        </w:tc>
        <w:tc>
          <w:tcPr>
            <w:tcW w:w="1353" w:type="dxa"/>
            <w:gridSpan w:val="2"/>
          </w:tcPr>
          <w:p w14:paraId="2A28DCEC" w14:textId="77777777" w:rsidR="00A478B0" w:rsidRDefault="00A478B0" w:rsidP="001F48A1">
            <w:pPr>
              <w:pStyle w:val="TableParagraph"/>
              <w:rPr>
                <w:sz w:val="24"/>
              </w:rPr>
            </w:pPr>
          </w:p>
        </w:tc>
        <w:tc>
          <w:tcPr>
            <w:tcW w:w="1021" w:type="dxa"/>
            <w:gridSpan w:val="2"/>
          </w:tcPr>
          <w:p w14:paraId="7CB002FA" w14:textId="77777777" w:rsidR="00A478B0" w:rsidRDefault="00A478B0" w:rsidP="001F48A1">
            <w:pPr>
              <w:pStyle w:val="TableParagraph"/>
              <w:rPr>
                <w:sz w:val="24"/>
              </w:rPr>
            </w:pPr>
          </w:p>
        </w:tc>
        <w:tc>
          <w:tcPr>
            <w:tcW w:w="991" w:type="dxa"/>
          </w:tcPr>
          <w:p w14:paraId="076F2856" w14:textId="77777777" w:rsidR="00A478B0" w:rsidRDefault="00A478B0" w:rsidP="001F48A1">
            <w:pPr>
              <w:pStyle w:val="TableParagraph"/>
              <w:rPr>
                <w:sz w:val="24"/>
              </w:rPr>
            </w:pPr>
          </w:p>
        </w:tc>
      </w:tr>
      <w:tr w:rsidR="00A478B0" w14:paraId="7C505D37" w14:textId="77777777" w:rsidTr="00342D78">
        <w:trPr>
          <w:trHeight w:val="745"/>
        </w:trPr>
        <w:tc>
          <w:tcPr>
            <w:tcW w:w="40" w:type="dxa"/>
          </w:tcPr>
          <w:p w14:paraId="7CE85D23" w14:textId="77777777" w:rsidR="00A478B0" w:rsidRDefault="00A478B0" w:rsidP="001F48A1">
            <w:pPr>
              <w:pStyle w:val="TableParagraph"/>
              <w:spacing w:before="1"/>
              <w:rPr>
                <w:sz w:val="21"/>
              </w:rPr>
            </w:pPr>
          </w:p>
          <w:p w14:paraId="7949F315" w14:textId="77777777" w:rsidR="00A478B0" w:rsidRDefault="00A478B0" w:rsidP="001F48A1">
            <w:pPr>
              <w:pStyle w:val="TableParagraph"/>
              <w:ind w:right="102"/>
              <w:jc w:val="right"/>
            </w:pPr>
            <w:r>
              <w:t>3</w:t>
            </w:r>
          </w:p>
        </w:tc>
        <w:tc>
          <w:tcPr>
            <w:tcW w:w="6886" w:type="dxa"/>
            <w:gridSpan w:val="3"/>
          </w:tcPr>
          <w:p w14:paraId="24FF7813" w14:textId="77777777" w:rsidR="00A478B0" w:rsidRDefault="00A478B0" w:rsidP="001F48A1">
            <w:pPr>
              <w:pStyle w:val="TableParagraph"/>
              <w:spacing w:before="107" w:line="256" w:lineRule="auto"/>
              <w:ind w:left="80" w:right="305"/>
            </w:pPr>
            <w:r>
              <w:t>HA INCONTRATO DIFFICOLTÀ NELLO SVOLGERE LE ATTIVITÀ SENZA LA PRESENZA DELL’INSEGNANTE?</w:t>
            </w:r>
          </w:p>
        </w:tc>
        <w:tc>
          <w:tcPr>
            <w:tcW w:w="1353" w:type="dxa"/>
            <w:gridSpan w:val="2"/>
          </w:tcPr>
          <w:p w14:paraId="77AE25B9" w14:textId="77777777" w:rsidR="00A478B0" w:rsidRDefault="00A478B0" w:rsidP="001F48A1">
            <w:pPr>
              <w:pStyle w:val="TableParagraph"/>
              <w:rPr>
                <w:sz w:val="24"/>
              </w:rPr>
            </w:pPr>
          </w:p>
        </w:tc>
        <w:tc>
          <w:tcPr>
            <w:tcW w:w="1021" w:type="dxa"/>
            <w:gridSpan w:val="2"/>
          </w:tcPr>
          <w:p w14:paraId="6EEA2C94" w14:textId="77777777" w:rsidR="00A478B0" w:rsidRDefault="00A478B0" w:rsidP="001F48A1">
            <w:pPr>
              <w:pStyle w:val="TableParagraph"/>
              <w:rPr>
                <w:sz w:val="24"/>
              </w:rPr>
            </w:pPr>
          </w:p>
        </w:tc>
        <w:tc>
          <w:tcPr>
            <w:tcW w:w="991" w:type="dxa"/>
          </w:tcPr>
          <w:p w14:paraId="28BD2C11" w14:textId="77777777" w:rsidR="00A478B0" w:rsidRDefault="00A478B0" w:rsidP="001F48A1">
            <w:pPr>
              <w:pStyle w:val="TableParagraph"/>
              <w:rPr>
                <w:sz w:val="24"/>
              </w:rPr>
            </w:pPr>
          </w:p>
        </w:tc>
      </w:tr>
      <w:tr w:rsidR="00A478B0" w14:paraId="54415EDF" w14:textId="77777777" w:rsidTr="00342D78">
        <w:trPr>
          <w:trHeight w:val="745"/>
        </w:trPr>
        <w:tc>
          <w:tcPr>
            <w:tcW w:w="40" w:type="dxa"/>
          </w:tcPr>
          <w:p w14:paraId="32150D67" w14:textId="77777777" w:rsidR="00A478B0" w:rsidRDefault="00A478B0" w:rsidP="001F48A1">
            <w:pPr>
              <w:pStyle w:val="TableParagraph"/>
              <w:spacing w:before="1"/>
              <w:rPr>
                <w:sz w:val="21"/>
              </w:rPr>
            </w:pPr>
          </w:p>
          <w:p w14:paraId="6CAFFD29" w14:textId="77777777" w:rsidR="00A478B0" w:rsidRDefault="00A478B0" w:rsidP="001F48A1">
            <w:pPr>
              <w:pStyle w:val="TableParagraph"/>
              <w:ind w:right="102"/>
              <w:jc w:val="right"/>
            </w:pPr>
            <w:r>
              <w:t>4</w:t>
            </w:r>
          </w:p>
        </w:tc>
        <w:tc>
          <w:tcPr>
            <w:tcW w:w="6886" w:type="dxa"/>
            <w:gridSpan w:val="3"/>
          </w:tcPr>
          <w:p w14:paraId="368FF872" w14:textId="77777777" w:rsidR="00A478B0" w:rsidRDefault="00A478B0" w:rsidP="001F48A1">
            <w:pPr>
              <w:pStyle w:val="TableParagraph"/>
              <w:spacing w:before="107" w:line="256" w:lineRule="auto"/>
              <w:ind w:left="80" w:right="463"/>
            </w:pPr>
            <w:r>
              <w:t>PENSA CHE ABBIA CAPITO CHE COSA GLI/LE ERA RICHIESTO FARE?</w:t>
            </w:r>
          </w:p>
        </w:tc>
        <w:tc>
          <w:tcPr>
            <w:tcW w:w="1353" w:type="dxa"/>
            <w:gridSpan w:val="2"/>
          </w:tcPr>
          <w:p w14:paraId="4C3AEC47" w14:textId="77777777" w:rsidR="00A478B0" w:rsidRDefault="00A478B0" w:rsidP="001F48A1">
            <w:pPr>
              <w:pStyle w:val="TableParagraph"/>
              <w:rPr>
                <w:sz w:val="24"/>
              </w:rPr>
            </w:pPr>
          </w:p>
        </w:tc>
        <w:tc>
          <w:tcPr>
            <w:tcW w:w="1021" w:type="dxa"/>
            <w:gridSpan w:val="2"/>
          </w:tcPr>
          <w:p w14:paraId="0B8748D9" w14:textId="77777777" w:rsidR="00A478B0" w:rsidRDefault="00A478B0" w:rsidP="001F48A1">
            <w:pPr>
              <w:pStyle w:val="TableParagraph"/>
              <w:rPr>
                <w:sz w:val="24"/>
              </w:rPr>
            </w:pPr>
          </w:p>
        </w:tc>
        <w:tc>
          <w:tcPr>
            <w:tcW w:w="991" w:type="dxa"/>
          </w:tcPr>
          <w:p w14:paraId="60025345" w14:textId="77777777" w:rsidR="00A478B0" w:rsidRDefault="00A478B0" w:rsidP="001F48A1">
            <w:pPr>
              <w:pStyle w:val="TableParagraph"/>
              <w:rPr>
                <w:sz w:val="24"/>
              </w:rPr>
            </w:pPr>
          </w:p>
        </w:tc>
      </w:tr>
      <w:tr w:rsidR="00A478B0" w14:paraId="5B607C06" w14:textId="77777777" w:rsidTr="00342D78">
        <w:trPr>
          <w:trHeight w:val="745"/>
        </w:trPr>
        <w:tc>
          <w:tcPr>
            <w:tcW w:w="40" w:type="dxa"/>
          </w:tcPr>
          <w:p w14:paraId="6AE184EC" w14:textId="77777777" w:rsidR="00A478B0" w:rsidRDefault="00A478B0" w:rsidP="001F48A1">
            <w:pPr>
              <w:pStyle w:val="TableParagraph"/>
              <w:spacing w:before="1"/>
              <w:rPr>
                <w:sz w:val="21"/>
              </w:rPr>
            </w:pPr>
          </w:p>
          <w:p w14:paraId="68B551DC" w14:textId="77777777" w:rsidR="00A478B0" w:rsidRDefault="00A478B0" w:rsidP="001F48A1">
            <w:pPr>
              <w:pStyle w:val="TableParagraph"/>
              <w:ind w:right="102"/>
              <w:jc w:val="right"/>
            </w:pPr>
            <w:r>
              <w:t>5</w:t>
            </w:r>
          </w:p>
        </w:tc>
        <w:tc>
          <w:tcPr>
            <w:tcW w:w="6886" w:type="dxa"/>
            <w:gridSpan w:val="3"/>
          </w:tcPr>
          <w:p w14:paraId="0F125624" w14:textId="77777777" w:rsidR="00A478B0" w:rsidRDefault="00A478B0" w:rsidP="001F48A1">
            <w:pPr>
              <w:pStyle w:val="TableParagraph"/>
              <w:spacing w:before="107" w:line="256" w:lineRule="auto"/>
              <w:ind w:left="80" w:right="1135"/>
            </w:pPr>
            <w:r>
              <w:t>PENSA CHE SIA SODDISFATTO DI COME HA SVOLTO IL COMPITO?</w:t>
            </w:r>
          </w:p>
        </w:tc>
        <w:tc>
          <w:tcPr>
            <w:tcW w:w="1353" w:type="dxa"/>
            <w:gridSpan w:val="2"/>
          </w:tcPr>
          <w:p w14:paraId="4D7F6829" w14:textId="77777777" w:rsidR="00A478B0" w:rsidRDefault="00A478B0" w:rsidP="001F48A1">
            <w:pPr>
              <w:pStyle w:val="TableParagraph"/>
              <w:rPr>
                <w:sz w:val="24"/>
              </w:rPr>
            </w:pPr>
          </w:p>
        </w:tc>
        <w:tc>
          <w:tcPr>
            <w:tcW w:w="1021" w:type="dxa"/>
            <w:gridSpan w:val="2"/>
          </w:tcPr>
          <w:p w14:paraId="2BCBD8DE" w14:textId="77777777" w:rsidR="00A478B0" w:rsidRDefault="00A478B0" w:rsidP="001F48A1">
            <w:pPr>
              <w:pStyle w:val="TableParagraph"/>
              <w:rPr>
                <w:sz w:val="24"/>
              </w:rPr>
            </w:pPr>
          </w:p>
        </w:tc>
        <w:tc>
          <w:tcPr>
            <w:tcW w:w="991" w:type="dxa"/>
          </w:tcPr>
          <w:p w14:paraId="464B8CAC" w14:textId="77777777" w:rsidR="00A478B0" w:rsidRDefault="00A478B0" w:rsidP="001F48A1">
            <w:pPr>
              <w:pStyle w:val="TableParagraph"/>
              <w:rPr>
                <w:sz w:val="24"/>
              </w:rPr>
            </w:pPr>
          </w:p>
        </w:tc>
      </w:tr>
      <w:tr w:rsidR="00A478B0" w14:paraId="7832C97A" w14:textId="77777777" w:rsidTr="00342D78">
        <w:trPr>
          <w:trHeight w:val="1075"/>
        </w:trPr>
        <w:tc>
          <w:tcPr>
            <w:tcW w:w="10291" w:type="dxa"/>
            <w:gridSpan w:val="9"/>
          </w:tcPr>
          <w:p w14:paraId="1F82CE58" w14:textId="77777777" w:rsidR="00A478B0" w:rsidRDefault="00A478B0" w:rsidP="001F48A1">
            <w:pPr>
              <w:pStyle w:val="TableParagraph"/>
              <w:spacing w:before="104" w:line="283" w:lineRule="auto"/>
              <w:ind w:left="4343" w:right="860" w:hanging="3498"/>
              <w:rPr>
                <w:b/>
                <w:sz w:val="32"/>
              </w:rPr>
            </w:pPr>
            <w:r>
              <w:rPr>
                <w:b/>
                <w:color w:val="000009"/>
                <w:sz w:val="32"/>
              </w:rPr>
              <w:lastRenderedPageBreak/>
              <w:t>SCHEDA PER IL MONITORAGGIO DELLA DIDATTICA A DISTANZA</w:t>
            </w:r>
          </w:p>
        </w:tc>
      </w:tr>
      <w:tr w:rsidR="00A478B0" w14:paraId="0F933938" w14:textId="77777777" w:rsidTr="00342D78">
        <w:trPr>
          <w:trHeight w:val="1999"/>
        </w:trPr>
        <w:tc>
          <w:tcPr>
            <w:tcW w:w="40" w:type="dxa"/>
          </w:tcPr>
          <w:p w14:paraId="4F684069" w14:textId="77777777" w:rsidR="00A478B0" w:rsidRDefault="00A478B0" w:rsidP="001F48A1">
            <w:pPr>
              <w:pStyle w:val="TableParagraph"/>
              <w:spacing w:before="68"/>
              <w:ind w:left="80"/>
              <w:rPr>
                <w:sz w:val="28"/>
              </w:rPr>
            </w:pPr>
          </w:p>
        </w:tc>
        <w:tc>
          <w:tcPr>
            <w:tcW w:w="10251" w:type="dxa"/>
            <w:gridSpan w:val="8"/>
          </w:tcPr>
          <w:p w14:paraId="6D7BD5FB" w14:textId="77777777" w:rsidR="00A478B0" w:rsidRDefault="00A478B0" w:rsidP="001F48A1">
            <w:pPr>
              <w:pStyle w:val="TableParagraph"/>
              <w:spacing w:before="111"/>
              <w:ind w:right="3916"/>
              <w:rPr>
                <w:color w:val="000009"/>
                <w:sz w:val="28"/>
              </w:rPr>
            </w:pPr>
            <w:proofErr w:type="spellStart"/>
            <w:r>
              <w:rPr>
                <w:color w:val="000009"/>
                <w:sz w:val="28"/>
              </w:rPr>
              <w:t>Classe</w:t>
            </w:r>
            <w:proofErr w:type="spellEnd"/>
            <w:r>
              <w:rPr>
                <w:color w:val="000009"/>
                <w:sz w:val="28"/>
              </w:rPr>
              <w:t xml:space="preserve"> </w:t>
            </w:r>
            <w:r w:rsidR="00A6005E">
              <w:rPr>
                <w:color w:val="000009"/>
                <w:sz w:val="28"/>
              </w:rPr>
              <w:t>/</w:t>
            </w:r>
            <w:proofErr w:type="spellStart"/>
            <w:r w:rsidR="00A6005E">
              <w:rPr>
                <w:color w:val="000009"/>
                <w:sz w:val="28"/>
              </w:rPr>
              <w:t>Sezione</w:t>
            </w:r>
            <w:proofErr w:type="spellEnd"/>
            <w:r>
              <w:rPr>
                <w:color w:val="000009"/>
                <w:sz w:val="28"/>
              </w:rPr>
              <w:t xml:space="preserve">      ___________________</w:t>
            </w:r>
          </w:p>
          <w:p w14:paraId="42CCF638" w14:textId="77777777" w:rsidR="00A478B0" w:rsidRDefault="00A478B0" w:rsidP="001F48A1">
            <w:pPr>
              <w:pStyle w:val="TableParagraph"/>
              <w:rPr>
                <w:sz w:val="26"/>
              </w:rPr>
            </w:pPr>
            <w:proofErr w:type="spellStart"/>
            <w:r>
              <w:rPr>
                <w:color w:val="000009"/>
                <w:sz w:val="28"/>
              </w:rPr>
              <w:t>Plesso</w:t>
            </w:r>
            <w:proofErr w:type="spellEnd"/>
            <w:r>
              <w:rPr>
                <w:color w:val="000009"/>
                <w:sz w:val="28"/>
              </w:rPr>
              <w:t xml:space="preserve">       ___________________</w:t>
            </w:r>
            <w:r>
              <w:rPr>
                <w:sz w:val="26"/>
              </w:rPr>
              <w:t xml:space="preserve"> </w:t>
            </w:r>
          </w:p>
          <w:p w14:paraId="4C0E9BE2" w14:textId="77777777" w:rsidR="00A478B0" w:rsidRDefault="00A478B0" w:rsidP="001F48A1">
            <w:pPr>
              <w:pStyle w:val="TableParagraph"/>
              <w:rPr>
                <w:sz w:val="26"/>
              </w:rPr>
            </w:pPr>
          </w:p>
          <w:p w14:paraId="677F0943" w14:textId="77777777" w:rsidR="00A478B0" w:rsidRDefault="00A478B0" w:rsidP="00342D78">
            <w:pPr>
              <w:pStyle w:val="TableParagraph"/>
              <w:rPr>
                <w:sz w:val="28"/>
              </w:rPr>
            </w:pPr>
            <w:proofErr w:type="spellStart"/>
            <w:r>
              <w:rPr>
                <w:sz w:val="26"/>
              </w:rPr>
              <w:t>Docente</w:t>
            </w:r>
            <w:proofErr w:type="spellEnd"/>
            <w:r>
              <w:rPr>
                <w:sz w:val="26"/>
              </w:rPr>
              <w:t xml:space="preserve">___________________ </w:t>
            </w:r>
          </w:p>
        </w:tc>
      </w:tr>
      <w:tr w:rsidR="00A478B0" w14:paraId="3A2EEA49" w14:textId="77777777" w:rsidTr="00342D78">
        <w:trPr>
          <w:trHeight w:val="1823"/>
        </w:trPr>
        <w:tc>
          <w:tcPr>
            <w:tcW w:w="40" w:type="dxa"/>
            <w:vMerge w:val="restart"/>
          </w:tcPr>
          <w:p w14:paraId="1E06BFB6" w14:textId="77777777" w:rsidR="00A478B0" w:rsidRDefault="00A478B0" w:rsidP="001F48A1">
            <w:pPr>
              <w:pStyle w:val="TableParagraph"/>
              <w:spacing w:before="68" w:line="290" w:lineRule="auto"/>
              <w:ind w:left="80" w:right="72"/>
              <w:jc w:val="both"/>
              <w:rPr>
                <w:sz w:val="28"/>
              </w:rPr>
            </w:pPr>
          </w:p>
        </w:tc>
        <w:tc>
          <w:tcPr>
            <w:tcW w:w="4354" w:type="dxa"/>
          </w:tcPr>
          <w:p w14:paraId="03F55C99" w14:textId="77777777" w:rsidR="00A478B0" w:rsidRPr="00463199" w:rsidRDefault="00463199" w:rsidP="001F48A1">
            <w:pPr>
              <w:pStyle w:val="TableParagraph"/>
              <w:spacing w:before="111"/>
              <w:ind w:left="80"/>
              <w:rPr>
                <w:b/>
                <w:color w:val="000009"/>
                <w:sz w:val="28"/>
              </w:rPr>
            </w:pPr>
            <w:r w:rsidRPr="00463199">
              <w:rPr>
                <w:b/>
                <w:color w:val="000009"/>
                <w:sz w:val="28"/>
              </w:rPr>
              <w:t>ALUNNI PARTECIPANTI</w:t>
            </w:r>
          </w:p>
          <w:p w14:paraId="76EE04E3" w14:textId="77777777" w:rsidR="00463199" w:rsidRPr="00463199" w:rsidRDefault="00463199" w:rsidP="00463199">
            <w:pPr>
              <w:pStyle w:val="TableParagraph"/>
              <w:rPr>
                <w:sz w:val="28"/>
                <w:szCs w:val="28"/>
              </w:rPr>
            </w:pPr>
            <w:proofErr w:type="gramStart"/>
            <w:r w:rsidRPr="00463199">
              <w:rPr>
                <w:sz w:val="28"/>
                <w:szCs w:val="28"/>
              </w:rPr>
              <w:t xml:space="preserve">( </w:t>
            </w:r>
            <w:proofErr w:type="spellStart"/>
            <w:r w:rsidRPr="00463199">
              <w:rPr>
                <w:sz w:val="28"/>
                <w:szCs w:val="28"/>
              </w:rPr>
              <w:t>indicare</w:t>
            </w:r>
            <w:proofErr w:type="spellEnd"/>
            <w:proofErr w:type="gramEnd"/>
            <w:r w:rsidRPr="00463199">
              <w:rPr>
                <w:sz w:val="28"/>
                <w:szCs w:val="28"/>
              </w:rPr>
              <w:t xml:space="preserve"> </w:t>
            </w:r>
            <w:proofErr w:type="spellStart"/>
            <w:r w:rsidRPr="00463199">
              <w:rPr>
                <w:sz w:val="28"/>
                <w:szCs w:val="28"/>
              </w:rPr>
              <w:t>numero</w:t>
            </w:r>
            <w:proofErr w:type="spellEnd"/>
            <w:r w:rsidRPr="00463199">
              <w:rPr>
                <w:sz w:val="28"/>
                <w:szCs w:val="28"/>
              </w:rPr>
              <w:t xml:space="preserve"> </w:t>
            </w:r>
            <w:proofErr w:type="spellStart"/>
            <w:r w:rsidRPr="00463199">
              <w:rPr>
                <w:sz w:val="28"/>
                <w:szCs w:val="28"/>
              </w:rPr>
              <w:t>alunni</w:t>
            </w:r>
            <w:proofErr w:type="spellEnd"/>
            <w:r w:rsidRPr="00463199">
              <w:rPr>
                <w:sz w:val="28"/>
                <w:szCs w:val="28"/>
              </w:rPr>
              <w:t xml:space="preserve"> </w:t>
            </w:r>
            <w:proofErr w:type="spellStart"/>
            <w:r w:rsidRPr="00463199">
              <w:rPr>
                <w:sz w:val="28"/>
                <w:szCs w:val="28"/>
              </w:rPr>
              <w:t>tra</w:t>
            </w:r>
            <w:proofErr w:type="spellEnd"/>
            <w:r w:rsidRPr="00463199">
              <w:rPr>
                <w:sz w:val="28"/>
                <w:szCs w:val="28"/>
              </w:rPr>
              <w:t xml:space="preserve"> </w:t>
            </w:r>
            <w:proofErr w:type="spellStart"/>
            <w:r w:rsidRPr="00463199">
              <w:rPr>
                <w:sz w:val="28"/>
                <w:szCs w:val="28"/>
              </w:rPr>
              <w:t>parentesi</w:t>
            </w:r>
            <w:proofErr w:type="spellEnd"/>
            <w:r w:rsidRPr="00463199">
              <w:rPr>
                <w:sz w:val="28"/>
                <w:szCs w:val="28"/>
              </w:rPr>
              <w:t>)</w:t>
            </w:r>
          </w:p>
          <w:p w14:paraId="243E7838" w14:textId="77777777" w:rsidR="00342D78" w:rsidRDefault="00342D78" w:rsidP="001F48A1">
            <w:pPr>
              <w:pStyle w:val="TableParagraph"/>
              <w:spacing w:before="111"/>
              <w:ind w:left="80"/>
              <w:rPr>
                <w:color w:val="000009"/>
                <w:sz w:val="28"/>
              </w:rPr>
            </w:pPr>
          </w:p>
          <w:p w14:paraId="0B96CAA6" w14:textId="77777777" w:rsidR="00342D78" w:rsidRDefault="00342D78" w:rsidP="001F48A1">
            <w:pPr>
              <w:pStyle w:val="TableParagraph"/>
              <w:spacing w:before="111"/>
              <w:ind w:left="80"/>
              <w:rPr>
                <w:color w:val="000009"/>
                <w:sz w:val="28"/>
              </w:rPr>
            </w:pPr>
          </w:p>
          <w:p w14:paraId="32E8EEAA" w14:textId="77777777" w:rsidR="00342D78" w:rsidRDefault="00342D78" w:rsidP="001F48A1">
            <w:pPr>
              <w:pStyle w:val="TableParagraph"/>
              <w:spacing w:before="111"/>
              <w:ind w:left="80"/>
              <w:rPr>
                <w:sz w:val="28"/>
              </w:rPr>
            </w:pPr>
          </w:p>
        </w:tc>
        <w:tc>
          <w:tcPr>
            <w:tcW w:w="1985" w:type="dxa"/>
          </w:tcPr>
          <w:p w14:paraId="2D18B79E" w14:textId="77777777" w:rsidR="00A478B0" w:rsidRPr="00463199" w:rsidRDefault="00463199" w:rsidP="00463199">
            <w:pPr>
              <w:pStyle w:val="TableParagraph"/>
              <w:spacing w:before="111" w:line="290" w:lineRule="auto"/>
              <w:ind w:left="80" w:right="104"/>
              <w:jc w:val="center"/>
              <w:rPr>
                <w:color w:val="000009"/>
              </w:rPr>
            </w:pPr>
            <w:r w:rsidRPr="00463199">
              <w:rPr>
                <w:color w:val="000009"/>
              </w:rPr>
              <w:t>ALUNNI</w:t>
            </w:r>
          </w:p>
          <w:p w14:paraId="2848E34B" w14:textId="77777777" w:rsidR="00A478B0" w:rsidRDefault="00463199" w:rsidP="00463199">
            <w:pPr>
              <w:pStyle w:val="TableParagraph"/>
              <w:spacing w:before="111" w:line="290" w:lineRule="auto"/>
              <w:ind w:left="80" w:right="104"/>
              <w:jc w:val="center"/>
              <w:rPr>
                <w:color w:val="000009"/>
              </w:rPr>
            </w:pPr>
            <w:r w:rsidRPr="00463199">
              <w:rPr>
                <w:color w:val="000009"/>
              </w:rPr>
              <w:t>PARTECIPANTI</w:t>
            </w:r>
          </w:p>
          <w:p w14:paraId="0F44853F" w14:textId="77777777" w:rsidR="00463199" w:rsidRPr="00463199" w:rsidRDefault="00463199" w:rsidP="00463199">
            <w:pPr>
              <w:pStyle w:val="TableParagraph"/>
              <w:spacing w:before="111" w:line="290" w:lineRule="auto"/>
              <w:ind w:right="104"/>
              <w:jc w:val="center"/>
            </w:pPr>
            <w:r>
              <w:rPr>
                <w:sz w:val="20"/>
                <w:szCs w:val="20"/>
              </w:rPr>
              <w:t>(   )</w:t>
            </w:r>
          </w:p>
        </w:tc>
        <w:tc>
          <w:tcPr>
            <w:tcW w:w="1559" w:type="dxa"/>
            <w:gridSpan w:val="2"/>
          </w:tcPr>
          <w:p w14:paraId="52B882EC" w14:textId="77777777" w:rsidR="00A478B0" w:rsidRDefault="00463199" w:rsidP="00463199">
            <w:pPr>
              <w:pStyle w:val="TableParagraph"/>
              <w:spacing w:before="111" w:line="290" w:lineRule="auto"/>
              <w:ind w:left="80" w:right="208"/>
              <w:jc w:val="center"/>
              <w:rPr>
                <w:color w:val="000009"/>
              </w:rPr>
            </w:pPr>
            <w:r w:rsidRPr="00463199">
              <w:rPr>
                <w:color w:val="000009"/>
              </w:rPr>
              <w:t>DI CUI D.A.</w:t>
            </w:r>
          </w:p>
          <w:p w14:paraId="0B838B0D" w14:textId="77777777" w:rsidR="00463199" w:rsidRDefault="00463199" w:rsidP="00463199">
            <w:pPr>
              <w:pStyle w:val="TableParagraph"/>
              <w:spacing w:before="111" w:line="290" w:lineRule="auto"/>
              <w:ind w:left="80" w:right="208"/>
              <w:jc w:val="center"/>
              <w:rPr>
                <w:color w:val="000009"/>
              </w:rPr>
            </w:pPr>
          </w:p>
          <w:p w14:paraId="507A3A1A" w14:textId="77777777" w:rsidR="00463199" w:rsidRPr="00463199" w:rsidRDefault="00463199" w:rsidP="00463199">
            <w:pPr>
              <w:pStyle w:val="TableParagraph"/>
              <w:spacing w:before="111" w:line="290" w:lineRule="auto"/>
              <w:ind w:left="80" w:right="208"/>
              <w:jc w:val="center"/>
            </w:pPr>
            <w:r>
              <w:rPr>
                <w:sz w:val="20"/>
                <w:szCs w:val="20"/>
              </w:rPr>
              <w:t>(   )</w:t>
            </w:r>
          </w:p>
        </w:tc>
        <w:tc>
          <w:tcPr>
            <w:tcW w:w="2353" w:type="dxa"/>
            <w:gridSpan w:val="4"/>
          </w:tcPr>
          <w:p w14:paraId="7C13E31D" w14:textId="77777777" w:rsidR="00A478B0" w:rsidRDefault="00463199" w:rsidP="00463199">
            <w:pPr>
              <w:pStyle w:val="TableParagraph"/>
              <w:spacing w:before="111" w:line="290" w:lineRule="auto"/>
              <w:ind w:left="79" w:right="179"/>
              <w:jc w:val="center"/>
              <w:rPr>
                <w:color w:val="000009"/>
              </w:rPr>
            </w:pPr>
            <w:r w:rsidRPr="00463199">
              <w:rPr>
                <w:color w:val="000009"/>
              </w:rPr>
              <w:t>DI CUI BES</w:t>
            </w:r>
          </w:p>
          <w:p w14:paraId="21FCD06A" w14:textId="77777777" w:rsidR="00463199" w:rsidRDefault="00463199" w:rsidP="00463199">
            <w:pPr>
              <w:pStyle w:val="TableParagraph"/>
              <w:spacing w:before="111" w:line="290" w:lineRule="auto"/>
              <w:ind w:left="79" w:right="179"/>
              <w:jc w:val="center"/>
              <w:rPr>
                <w:color w:val="000009"/>
              </w:rPr>
            </w:pPr>
          </w:p>
          <w:p w14:paraId="7AD4362A" w14:textId="77777777" w:rsidR="00463199" w:rsidRPr="00463199" w:rsidRDefault="00463199" w:rsidP="00463199">
            <w:pPr>
              <w:pStyle w:val="TableParagraph"/>
              <w:spacing w:before="111" w:line="290" w:lineRule="auto"/>
              <w:ind w:left="79" w:right="179"/>
              <w:jc w:val="center"/>
            </w:pPr>
            <w:r>
              <w:rPr>
                <w:sz w:val="20"/>
                <w:szCs w:val="20"/>
              </w:rPr>
              <w:t>(   )</w:t>
            </w:r>
          </w:p>
        </w:tc>
      </w:tr>
      <w:tr w:rsidR="00342D78" w14:paraId="4CAB30A2" w14:textId="77777777" w:rsidTr="00463199">
        <w:trPr>
          <w:trHeight w:val="1908"/>
        </w:trPr>
        <w:tc>
          <w:tcPr>
            <w:tcW w:w="40" w:type="dxa"/>
            <w:vMerge/>
          </w:tcPr>
          <w:p w14:paraId="34DEC444" w14:textId="77777777" w:rsidR="00342D78" w:rsidRDefault="00342D78" w:rsidP="001F48A1">
            <w:pPr>
              <w:pStyle w:val="TableParagraph"/>
              <w:spacing w:before="68" w:line="290" w:lineRule="auto"/>
              <w:ind w:left="80" w:right="72"/>
              <w:jc w:val="both"/>
              <w:rPr>
                <w:sz w:val="28"/>
              </w:rPr>
            </w:pPr>
          </w:p>
        </w:tc>
        <w:tc>
          <w:tcPr>
            <w:tcW w:w="4354" w:type="dxa"/>
          </w:tcPr>
          <w:p w14:paraId="611C450F" w14:textId="77777777" w:rsidR="00342D78" w:rsidRDefault="00342D78" w:rsidP="001F48A1">
            <w:pPr>
              <w:pStyle w:val="TableParagraph"/>
              <w:rPr>
                <w:sz w:val="28"/>
                <w:szCs w:val="28"/>
              </w:rPr>
            </w:pPr>
          </w:p>
          <w:p w14:paraId="149240EB" w14:textId="77777777" w:rsidR="00463199" w:rsidRDefault="00463199" w:rsidP="001F48A1">
            <w:pPr>
              <w:pStyle w:val="TableParagraph"/>
              <w:rPr>
                <w:b/>
                <w:sz w:val="28"/>
                <w:szCs w:val="28"/>
              </w:rPr>
            </w:pPr>
            <w:r w:rsidRPr="00463199">
              <w:rPr>
                <w:b/>
                <w:sz w:val="28"/>
                <w:szCs w:val="28"/>
              </w:rPr>
              <w:t xml:space="preserve">FREQUENZA ALUNNI DAD </w:t>
            </w:r>
          </w:p>
          <w:p w14:paraId="49D1437F" w14:textId="77777777" w:rsidR="00342D78" w:rsidRPr="00463199" w:rsidRDefault="00342D78" w:rsidP="001F48A1">
            <w:pPr>
              <w:pStyle w:val="TableParagraph"/>
              <w:rPr>
                <w:sz w:val="28"/>
                <w:szCs w:val="28"/>
              </w:rPr>
            </w:pPr>
            <w:proofErr w:type="gramStart"/>
            <w:r w:rsidRPr="00463199">
              <w:rPr>
                <w:sz w:val="28"/>
                <w:szCs w:val="28"/>
              </w:rPr>
              <w:t xml:space="preserve">( </w:t>
            </w:r>
            <w:proofErr w:type="spellStart"/>
            <w:r w:rsidRPr="00463199">
              <w:rPr>
                <w:sz w:val="28"/>
                <w:szCs w:val="28"/>
              </w:rPr>
              <w:t>indicare</w:t>
            </w:r>
            <w:proofErr w:type="spellEnd"/>
            <w:proofErr w:type="gramEnd"/>
            <w:r w:rsidRPr="00463199">
              <w:rPr>
                <w:sz w:val="28"/>
                <w:szCs w:val="28"/>
              </w:rPr>
              <w:t xml:space="preserve"> </w:t>
            </w:r>
            <w:proofErr w:type="spellStart"/>
            <w:r w:rsidRPr="00463199">
              <w:rPr>
                <w:sz w:val="28"/>
                <w:szCs w:val="28"/>
              </w:rPr>
              <w:t>numero</w:t>
            </w:r>
            <w:proofErr w:type="spellEnd"/>
            <w:r w:rsidRPr="00463199">
              <w:rPr>
                <w:sz w:val="28"/>
                <w:szCs w:val="28"/>
              </w:rPr>
              <w:t xml:space="preserve"> </w:t>
            </w:r>
            <w:proofErr w:type="spellStart"/>
            <w:r w:rsidRPr="00463199">
              <w:rPr>
                <w:sz w:val="28"/>
                <w:szCs w:val="28"/>
              </w:rPr>
              <w:t>alunni</w:t>
            </w:r>
            <w:proofErr w:type="spellEnd"/>
            <w:r w:rsidRPr="00463199">
              <w:rPr>
                <w:sz w:val="28"/>
                <w:szCs w:val="28"/>
              </w:rPr>
              <w:t xml:space="preserve"> </w:t>
            </w:r>
            <w:proofErr w:type="spellStart"/>
            <w:r w:rsidRPr="00463199">
              <w:rPr>
                <w:sz w:val="28"/>
                <w:szCs w:val="28"/>
              </w:rPr>
              <w:t>tra</w:t>
            </w:r>
            <w:proofErr w:type="spellEnd"/>
            <w:r w:rsidRPr="00463199">
              <w:rPr>
                <w:sz w:val="28"/>
                <w:szCs w:val="28"/>
              </w:rPr>
              <w:t xml:space="preserve"> </w:t>
            </w:r>
            <w:proofErr w:type="spellStart"/>
            <w:r w:rsidRPr="00463199">
              <w:rPr>
                <w:sz w:val="28"/>
                <w:szCs w:val="28"/>
              </w:rPr>
              <w:t>parentesi</w:t>
            </w:r>
            <w:proofErr w:type="spellEnd"/>
            <w:r w:rsidRPr="00463199">
              <w:rPr>
                <w:sz w:val="28"/>
                <w:szCs w:val="28"/>
              </w:rPr>
              <w:t>)</w:t>
            </w:r>
          </w:p>
          <w:p w14:paraId="7C174DF4" w14:textId="77777777" w:rsidR="00342D78" w:rsidRDefault="00342D78" w:rsidP="001F48A1">
            <w:pPr>
              <w:pStyle w:val="TableParagraph"/>
              <w:rPr>
                <w:sz w:val="28"/>
                <w:szCs w:val="28"/>
              </w:rPr>
            </w:pPr>
          </w:p>
          <w:p w14:paraId="25167C48" w14:textId="77777777" w:rsidR="00342D78" w:rsidRDefault="00342D78" w:rsidP="001F48A1">
            <w:pPr>
              <w:pStyle w:val="TableParagraph"/>
              <w:rPr>
                <w:sz w:val="28"/>
                <w:szCs w:val="28"/>
              </w:rPr>
            </w:pPr>
          </w:p>
          <w:p w14:paraId="6AAAACB2" w14:textId="77777777" w:rsidR="00342D78" w:rsidRPr="00190A32" w:rsidRDefault="00342D78" w:rsidP="001F48A1">
            <w:pPr>
              <w:pStyle w:val="TableParagraph"/>
              <w:rPr>
                <w:sz w:val="28"/>
                <w:szCs w:val="28"/>
              </w:rPr>
            </w:pPr>
          </w:p>
        </w:tc>
        <w:tc>
          <w:tcPr>
            <w:tcW w:w="1985" w:type="dxa"/>
          </w:tcPr>
          <w:p w14:paraId="30B02100" w14:textId="77777777" w:rsidR="00342D78" w:rsidRDefault="00342D78" w:rsidP="001F48A1">
            <w:pPr>
              <w:pStyle w:val="TableParagraph"/>
              <w:rPr>
                <w:sz w:val="20"/>
                <w:szCs w:val="20"/>
              </w:rPr>
            </w:pPr>
          </w:p>
          <w:p w14:paraId="6FEECBE6" w14:textId="77777777" w:rsidR="00342D78" w:rsidRDefault="00342D78" w:rsidP="001F48A1">
            <w:pPr>
              <w:pStyle w:val="TableParagraph"/>
              <w:rPr>
                <w:sz w:val="20"/>
                <w:szCs w:val="20"/>
              </w:rPr>
            </w:pPr>
          </w:p>
          <w:p w14:paraId="37111AA9" w14:textId="77777777" w:rsidR="00342D78" w:rsidRPr="000E65FC" w:rsidRDefault="00342D78" w:rsidP="00342D78">
            <w:pPr>
              <w:pStyle w:val="TableParagraph"/>
              <w:numPr>
                <w:ilvl w:val="0"/>
                <w:numId w:val="9"/>
              </w:numPr>
              <w:rPr>
                <w:sz w:val="20"/>
                <w:szCs w:val="20"/>
              </w:rPr>
            </w:pPr>
            <w:r>
              <w:rPr>
                <w:sz w:val="20"/>
                <w:szCs w:val="20"/>
              </w:rPr>
              <w:t>RE</w:t>
            </w:r>
            <w:r w:rsidRPr="000E65FC">
              <w:rPr>
                <w:sz w:val="20"/>
                <w:szCs w:val="20"/>
              </w:rPr>
              <w:t xml:space="preserve">GOLARE                                                                                                                                </w:t>
            </w:r>
          </w:p>
          <w:p w14:paraId="263892A6" w14:textId="77777777" w:rsidR="00342D78" w:rsidRDefault="00342D78" w:rsidP="00342D78">
            <w:pPr>
              <w:pStyle w:val="TableParagraph"/>
              <w:jc w:val="center"/>
              <w:rPr>
                <w:sz w:val="20"/>
                <w:szCs w:val="20"/>
              </w:rPr>
            </w:pPr>
          </w:p>
          <w:p w14:paraId="635EA832" w14:textId="77777777" w:rsidR="00342D78" w:rsidRPr="000E65FC" w:rsidRDefault="00342D78" w:rsidP="00342D78">
            <w:pPr>
              <w:pStyle w:val="TableParagraph"/>
              <w:jc w:val="center"/>
              <w:rPr>
                <w:sz w:val="20"/>
                <w:szCs w:val="20"/>
              </w:rPr>
            </w:pPr>
            <w:r>
              <w:rPr>
                <w:sz w:val="20"/>
                <w:szCs w:val="20"/>
              </w:rPr>
              <w:t>(   )</w:t>
            </w:r>
          </w:p>
        </w:tc>
        <w:tc>
          <w:tcPr>
            <w:tcW w:w="1559" w:type="dxa"/>
            <w:gridSpan w:val="2"/>
          </w:tcPr>
          <w:p w14:paraId="4167615A" w14:textId="77777777" w:rsidR="00342D78" w:rsidRDefault="00342D78" w:rsidP="001F48A1">
            <w:pPr>
              <w:pStyle w:val="TableParagraph"/>
              <w:rPr>
                <w:sz w:val="20"/>
                <w:szCs w:val="20"/>
              </w:rPr>
            </w:pPr>
          </w:p>
          <w:p w14:paraId="360E95B5" w14:textId="77777777" w:rsidR="00342D78" w:rsidRDefault="00342D78" w:rsidP="001F48A1">
            <w:pPr>
              <w:pStyle w:val="TableParagraph"/>
              <w:rPr>
                <w:sz w:val="20"/>
                <w:szCs w:val="20"/>
              </w:rPr>
            </w:pPr>
          </w:p>
          <w:p w14:paraId="68921CB0" w14:textId="77777777" w:rsidR="00342D78" w:rsidRDefault="00342D78" w:rsidP="00342D78">
            <w:pPr>
              <w:pStyle w:val="TableParagraph"/>
              <w:numPr>
                <w:ilvl w:val="0"/>
                <w:numId w:val="9"/>
              </w:numPr>
              <w:rPr>
                <w:sz w:val="20"/>
                <w:szCs w:val="20"/>
              </w:rPr>
            </w:pPr>
            <w:r w:rsidRPr="000E65FC">
              <w:rPr>
                <w:sz w:val="20"/>
                <w:szCs w:val="20"/>
              </w:rPr>
              <w:t>SCARSA</w:t>
            </w:r>
          </w:p>
          <w:p w14:paraId="48638745" w14:textId="77777777" w:rsidR="00342D78" w:rsidRDefault="00342D78" w:rsidP="001F48A1">
            <w:pPr>
              <w:pStyle w:val="TableParagraph"/>
              <w:rPr>
                <w:sz w:val="20"/>
                <w:szCs w:val="20"/>
              </w:rPr>
            </w:pPr>
            <w:r w:rsidRPr="000E65FC">
              <w:rPr>
                <w:sz w:val="20"/>
                <w:szCs w:val="20"/>
              </w:rPr>
              <w:t xml:space="preserve"> </w:t>
            </w:r>
          </w:p>
          <w:p w14:paraId="2D493B28" w14:textId="77777777" w:rsidR="00342D78" w:rsidRPr="000E65FC" w:rsidRDefault="00342D78" w:rsidP="00342D78">
            <w:pPr>
              <w:pStyle w:val="TableParagraph"/>
              <w:jc w:val="center"/>
              <w:rPr>
                <w:sz w:val="20"/>
                <w:szCs w:val="20"/>
              </w:rPr>
            </w:pPr>
            <w:r>
              <w:rPr>
                <w:sz w:val="20"/>
                <w:szCs w:val="20"/>
              </w:rPr>
              <w:t xml:space="preserve">        (   )</w:t>
            </w:r>
          </w:p>
        </w:tc>
        <w:tc>
          <w:tcPr>
            <w:tcW w:w="2353" w:type="dxa"/>
            <w:gridSpan w:val="4"/>
          </w:tcPr>
          <w:p w14:paraId="6D6F463E" w14:textId="77777777" w:rsidR="00342D78" w:rsidRDefault="00342D78" w:rsidP="001F48A1">
            <w:pPr>
              <w:pStyle w:val="TableParagraph"/>
              <w:rPr>
                <w:sz w:val="20"/>
                <w:szCs w:val="20"/>
              </w:rPr>
            </w:pPr>
          </w:p>
          <w:p w14:paraId="60E6BB1F" w14:textId="77777777" w:rsidR="00342D78" w:rsidRDefault="00342D78" w:rsidP="001F48A1">
            <w:pPr>
              <w:pStyle w:val="TableParagraph"/>
              <w:rPr>
                <w:sz w:val="20"/>
                <w:szCs w:val="20"/>
              </w:rPr>
            </w:pPr>
          </w:p>
          <w:p w14:paraId="0EA5852F" w14:textId="77777777" w:rsidR="00342D78" w:rsidRPr="00342D78" w:rsidRDefault="00342D78" w:rsidP="001F48A1">
            <w:pPr>
              <w:pStyle w:val="TableParagraph"/>
              <w:numPr>
                <w:ilvl w:val="0"/>
                <w:numId w:val="8"/>
              </w:numPr>
              <w:rPr>
                <w:sz w:val="26"/>
              </w:rPr>
            </w:pPr>
            <w:r>
              <w:rPr>
                <w:sz w:val="20"/>
                <w:szCs w:val="20"/>
              </w:rPr>
              <w:t>INSUFFICIENTE</w:t>
            </w:r>
          </w:p>
          <w:p w14:paraId="7EF30548" w14:textId="77777777" w:rsidR="00342D78" w:rsidRDefault="00342D78" w:rsidP="00342D78">
            <w:pPr>
              <w:pStyle w:val="TableParagraph"/>
              <w:rPr>
                <w:sz w:val="20"/>
                <w:szCs w:val="20"/>
              </w:rPr>
            </w:pPr>
          </w:p>
          <w:p w14:paraId="4C1E979D" w14:textId="77777777" w:rsidR="00342D78" w:rsidRDefault="00342D78" w:rsidP="00342D78">
            <w:pPr>
              <w:pStyle w:val="TableParagraph"/>
              <w:jc w:val="center"/>
              <w:rPr>
                <w:sz w:val="26"/>
              </w:rPr>
            </w:pPr>
            <w:r>
              <w:rPr>
                <w:sz w:val="20"/>
                <w:szCs w:val="20"/>
              </w:rPr>
              <w:t xml:space="preserve">        (   )</w:t>
            </w:r>
          </w:p>
        </w:tc>
      </w:tr>
      <w:tr w:rsidR="00342D78" w14:paraId="5A78E143" w14:textId="77777777" w:rsidTr="00463199">
        <w:trPr>
          <w:trHeight w:val="1680"/>
        </w:trPr>
        <w:tc>
          <w:tcPr>
            <w:tcW w:w="40" w:type="dxa"/>
          </w:tcPr>
          <w:p w14:paraId="5E75A572" w14:textId="77777777" w:rsidR="00342D78" w:rsidRDefault="00342D78" w:rsidP="001F48A1">
            <w:pPr>
              <w:pStyle w:val="TableParagraph"/>
              <w:spacing w:before="68" w:line="290" w:lineRule="auto"/>
              <w:ind w:left="80" w:right="72"/>
              <w:jc w:val="both"/>
              <w:rPr>
                <w:sz w:val="28"/>
              </w:rPr>
            </w:pPr>
          </w:p>
        </w:tc>
        <w:tc>
          <w:tcPr>
            <w:tcW w:w="4354" w:type="dxa"/>
          </w:tcPr>
          <w:p w14:paraId="6258E426" w14:textId="77777777" w:rsidR="00342D78" w:rsidRDefault="00463199" w:rsidP="001F48A1">
            <w:pPr>
              <w:pStyle w:val="TableParagraph"/>
              <w:rPr>
                <w:sz w:val="28"/>
                <w:szCs w:val="28"/>
              </w:rPr>
            </w:pPr>
            <w:r w:rsidRPr="00463199">
              <w:rPr>
                <w:b/>
                <w:sz w:val="28"/>
                <w:szCs w:val="28"/>
              </w:rPr>
              <w:t xml:space="preserve">GRADIMENTO DA PARTE DEGLI ALUNNI E DELLE </w:t>
            </w:r>
            <w:proofErr w:type="gramStart"/>
            <w:r w:rsidRPr="00463199">
              <w:rPr>
                <w:b/>
                <w:sz w:val="28"/>
                <w:szCs w:val="28"/>
              </w:rPr>
              <w:t>FAMIGLIE</w:t>
            </w:r>
            <w:r w:rsidRPr="00463199">
              <w:rPr>
                <w:sz w:val="28"/>
                <w:szCs w:val="28"/>
              </w:rPr>
              <w:t xml:space="preserve">( </w:t>
            </w:r>
            <w:proofErr w:type="spellStart"/>
            <w:r w:rsidRPr="00463199">
              <w:rPr>
                <w:sz w:val="28"/>
                <w:szCs w:val="28"/>
              </w:rPr>
              <w:t>indicare</w:t>
            </w:r>
            <w:proofErr w:type="spellEnd"/>
            <w:proofErr w:type="gramEnd"/>
            <w:r w:rsidRPr="00463199">
              <w:rPr>
                <w:sz w:val="28"/>
                <w:szCs w:val="28"/>
              </w:rPr>
              <w:t xml:space="preserve"> </w:t>
            </w:r>
            <w:proofErr w:type="spellStart"/>
            <w:r w:rsidRPr="00463199">
              <w:rPr>
                <w:sz w:val="28"/>
                <w:szCs w:val="28"/>
              </w:rPr>
              <w:t>numero</w:t>
            </w:r>
            <w:proofErr w:type="spellEnd"/>
            <w:r w:rsidRPr="00463199">
              <w:rPr>
                <w:sz w:val="28"/>
                <w:szCs w:val="28"/>
              </w:rPr>
              <w:t xml:space="preserve"> </w:t>
            </w:r>
            <w:proofErr w:type="spellStart"/>
            <w:r w:rsidRPr="00463199">
              <w:rPr>
                <w:sz w:val="28"/>
                <w:szCs w:val="28"/>
              </w:rPr>
              <w:t>alunni</w:t>
            </w:r>
            <w:proofErr w:type="spellEnd"/>
            <w:r w:rsidRPr="00463199">
              <w:rPr>
                <w:sz w:val="28"/>
                <w:szCs w:val="28"/>
              </w:rPr>
              <w:t xml:space="preserve"> </w:t>
            </w:r>
            <w:proofErr w:type="spellStart"/>
            <w:r w:rsidRPr="00463199">
              <w:rPr>
                <w:sz w:val="28"/>
                <w:szCs w:val="28"/>
              </w:rPr>
              <w:t>tra</w:t>
            </w:r>
            <w:proofErr w:type="spellEnd"/>
            <w:r w:rsidRPr="00463199">
              <w:rPr>
                <w:sz w:val="28"/>
                <w:szCs w:val="28"/>
              </w:rPr>
              <w:t xml:space="preserve"> </w:t>
            </w:r>
            <w:proofErr w:type="spellStart"/>
            <w:r w:rsidRPr="00463199">
              <w:rPr>
                <w:sz w:val="28"/>
                <w:szCs w:val="28"/>
              </w:rPr>
              <w:t>parentesi</w:t>
            </w:r>
            <w:proofErr w:type="spellEnd"/>
            <w:r w:rsidRPr="00463199">
              <w:rPr>
                <w:sz w:val="28"/>
                <w:szCs w:val="28"/>
              </w:rPr>
              <w:t>)</w:t>
            </w:r>
          </w:p>
          <w:p w14:paraId="07356890" w14:textId="77777777" w:rsidR="00342D78" w:rsidRDefault="00342D78" w:rsidP="001F48A1">
            <w:pPr>
              <w:pStyle w:val="TableParagraph"/>
              <w:rPr>
                <w:sz w:val="28"/>
                <w:szCs w:val="28"/>
              </w:rPr>
            </w:pPr>
          </w:p>
          <w:p w14:paraId="26F91F3A" w14:textId="77777777" w:rsidR="00342D78" w:rsidRDefault="00342D78" w:rsidP="001F48A1">
            <w:pPr>
              <w:pStyle w:val="TableParagraph"/>
              <w:rPr>
                <w:sz w:val="28"/>
              </w:rPr>
            </w:pPr>
          </w:p>
        </w:tc>
        <w:tc>
          <w:tcPr>
            <w:tcW w:w="1985" w:type="dxa"/>
          </w:tcPr>
          <w:p w14:paraId="3E2FAF6A" w14:textId="77777777" w:rsidR="00342D78" w:rsidRDefault="00342D78" w:rsidP="00463199">
            <w:pPr>
              <w:pStyle w:val="TableParagraph"/>
              <w:jc w:val="center"/>
              <w:rPr>
                <w:color w:val="000009"/>
                <w:sz w:val="20"/>
                <w:szCs w:val="20"/>
              </w:rPr>
            </w:pPr>
            <w:r w:rsidRPr="007271D6">
              <w:rPr>
                <w:color w:val="000009"/>
                <w:sz w:val="20"/>
                <w:szCs w:val="20"/>
              </w:rPr>
              <w:t>□ ALTO</w:t>
            </w:r>
          </w:p>
          <w:p w14:paraId="466949F4" w14:textId="77777777" w:rsidR="00463199" w:rsidRDefault="00463199" w:rsidP="00463199">
            <w:pPr>
              <w:pStyle w:val="TableParagraph"/>
              <w:jc w:val="center"/>
              <w:rPr>
                <w:color w:val="000009"/>
                <w:sz w:val="20"/>
                <w:szCs w:val="20"/>
              </w:rPr>
            </w:pPr>
          </w:p>
          <w:p w14:paraId="5046E451" w14:textId="77777777" w:rsidR="00463199" w:rsidRDefault="00463199" w:rsidP="00463199">
            <w:pPr>
              <w:pStyle w:val="TableParagraph"/>
              <w:jc w:val="center"/>
              <w:rPr>
                <w:sz w:val="28"/>
              </w:rPr>
            </w:pPr>
            <w:r>
              <w:rPr>
                <w:sz w:val="20"/>
                <w:szCs w:val="20"/>
              </w:rPr>
              <w:t>(   )</w:t>
            </w:r>
          </w:p>
        </w:tc>
        <w:tc>
          <w:tcPr>
            <w:tcW w:w="1559" w:type="dxa"/>
            <w:gridSpan w:val="2"/>
          </w:tcPr>
          <w:p w14:paraId="4AB1C6A0" w14:textId="77777777" w:rsidR="00342D78" w:rsidRDefault="00342D78" w:rsidP="00463199">
            <w:pPr>
              <w:pStyle w:val="TableParagraph"/>
              <w:jc w:val="center"/>
              <w:rPr>
                <w:color w:val="000009"/>
                <w:sz w:val="20"/>
                <w:szCs w:val="20"/>
              </w:rPr>
            </w:pPr>
            <w:r w:rsidRPr="007271D6">
              <w:rPr>
                <w:color w:val="000009"/>
                <w:sz w:val="20"/>
                <w:szCs w:val="20"/>
              </w:rPr>
              <w:t>□ MEDIO</w:t>
            </w:r>
          </w:p>
          <w:p w14:paraId="211DC1BE" w14:textId="77777777" w:rsidR="00463199" w:rsidRDefault="00463199" w:rsidP="00463199">
            <w:pPr>
              <w:pStyle w:val="TableParagraph"/>
              <w:jc w:val="center"/>
              <w:rPr>
                <w:color w:val="000009"/>
                <w:sz w:val="20"/>
                <w:szCs w:val="20"/>
              </w:rPr>
            </w:pPr>
          </w:p>
          <w:p w14:paraId="0D9E52CB" w14:textId="77777777" w:rsidR="00463199" w:rsidRDefault="00463199" w:rsidP="00463199">
            <w:pPr>
              <w:pStyle w:val="TableParagraph"/>
              <w:jc w:val="center"/>
              <w:rPr>
                <w:sz w:val="28"/>
              </w:rPr>
            </w:pPr>
            <w:r>
              <w:rPr>
                <w:sz w:val="20"/>
                <w:szCs w:val="20"/>
              </w:rPr>
              <w:t>(   )</w:t>
            </w:r>
          </w:p>
        </w:tc>
        <w:tc>
          <w:tcPr>
            <w:tcW w:w="1176" w:type="dxa"/>
            <w:gridSpan w:val="2"/>
          </w:tcPr>
          <w:p w14:paraId="0DDAF524" w14:textId="77777777" w:rsidR="00342D78" w:rsidRDefault="00342D78" w:rsidP="00463199">
            <w:pPr>
              <w:pStyle w:val="TableParagraph"/>
              <w:jc w:val="center"/>
              <w:rPr>
                <w:sz w:val="20"/>
                <w:szCs w:val="20"/>
              </w:rPr>
            </w:pPr>
            <w:r w:rsidRPr="00A23909">
              <w:rPr>
                <w:sz w:val="20"/>
                <w:szCs w:val="20"/>
              </w:rPr>
              <w:t>□ BASSO</w:t>
            </w:r>
          </w:p>
          <w:p w14:paraId="23FB0CD1" w14:textId="77777777" w:rsidR="00463199" w:rsidRDefault="00463199" w:rsidP="00463199">
            <w:pPr>
              <w:pStyle w:val="TableParagraph"/>
              <w:jc w:val="center"/>
              <w:rPr>
                <w:sz w:val="20"/>
                <w:szCs w:val="20"/>
              </w:rPr>
            </w:pPr>
          </w:p>
          <w:p w14:paraId="7127843E" w14:textId="77777777" w:rsidR="00463199" w:rsidRPr="00F41986" w:rsidRDefault="00463199" w:rsidP="00463199">
            <w:pPr>
              <w:pStyle w:val="TableParagraph"/>
              <w:jc w:val="center"/>
              <w:rPr>
                <w:sz w:val="20"/>
                <w:szCs w:val="20"/>
              </w:rPr>
            </w:pPr>
            <w:r>
              <w:rPr>
                <w:sz w:val="20"/>
                <w:szCs w:val="20"/>
              </w:rPr>
              <w:t>(   )</w:t>
            </w:r>
          </w:p>
        </w:tc>
        <w:tc>
          <w:tcPr>
            <w:tcW w:w="1177" w:type="dxa"/>
            <w:gridSpan w:val="2"/>
          </w:tcPr>
          <w:p w14:paraId="140921F5" w14:textId="77777777" w:rsidR="00342D78" w:rsidRDefault="00342D78" w:rsidP="00463199">
            <w:pPr>
              <w:pStyle w:val="TableParagraph"/>
              <w:jc w:val="center"/>
              <w:rPr>
                <w:sz w:val="20"/>
                <w:szCs w:val="20"/>
              </w:rPr>
            </w:pPr>
            <w:r w:rsidRPr="00A23909">
              <w:rPr>
                <w:sz w:val="20"/>
                <w:szCs w:val="20"/>
              </w:rPr>
              <w:t xml:space="preserve">□ </w:t>
            </w:r>
            <w:r>
              <w:rPr>
                <w:sz w:val="20"/>
                <w:szCs w:val="20"/>
              </w:rPr>
              <w:t>NULLO</w:t>
            </w:r>
          </w:p>
          <w:p w14:paraId="3D6868FB" w14:textId="77777777" w:rsidR="00463199" w:rsidRDefault="00463199" w:rsidP="00463199">
            <w:pPr>
              <w:pStyle w:val="TableParagraph"/>
              <w:jc w:val="center"/>
              <w:rPr>
                <w:sz w:val="20"/>
                <w:szCs w:val="20"/>
              </w:rPr>
            </w:pPr>
          </w:p>
          <w:p w14:paraId="699028C4" w14:textId="77777777" w:rsidR="00463199" w:rsidRPr="00F41986" w:rsidRDefault="00463199" w:rsidP="00463199">
            <w:pPr>
              <w:pStyle w:val="TableParagraph"/>
              <w:jc w:val="center"/>
              <w:rPr>
                <w:sz w:val="20"/>
                <w:szCs w:val="20"/>
              </w:rPr>
            </w:pPr>
            <w:r>
              <w:rPr>
                <w:sz w:val="20"/>
                <w:szCs w:val="20"/>
              </w:rPr>
              <w:t>(   )</w:t>
            </w:r>
          </w:p>
        </w:tc>
      </w:tr>
      <w:tr w:rsidR="00342D78" w14:paraId="639F167F" w14:textId="77777777" w:rsidTr="00463199">
        <w:trPr>
          <w:trHeight w:val="1105"/>
        </w:trPr>
        <w:tc>
          <w:tcPr>
            <w:tcW w:w="40" w:type="dxa"/>
          </w:tcPr>
          <w:p w14:paraId="6A669D0E" w14:textId="77777777" w:rsidR="00342D78" w:rsidRDefault="00342D78" w:rsidP="001F48A1">
            <w:pPr>
              <w:pStyle w:val="TableParagraph"/>
              <w:spacing w:before="68" w:line="290" w:lineRule="auto"/>
              <w:ind w:left="80" w:right="72"/>
              <w:jc w:val="both"/>
              <w:rPr>
                <w:sz w:val="28"/>
              </w:rPr>
            </w:pPr>
          </w:p>
        </w:tc>
        <w:tc>
          <w:tcPr>
            <w:tcW w:w="6339" w:type="dxa"/>
            <w:gridSpan w:val="2"/>
          </w:tcPr>
          <w:p w14:paraId="7DA41A7E" w14:textId="77777777" w:rsidR="00342D78" w:rsidRPr="00342D78" w:rsidRDefault="00342D78" w:rsidP="001F48A1">
            <w:pPr>
              <w:pStyle w:val="TableParagraph"/>
              <w:rPr>
                <w:b/>
                <w:color w:val="000009"/>
                <w:sz w:val="28"/>
                <w:szCs w:val="28"/>
              </w:rPr>
            </w:pPr>
            <w:r w:rsidRPr="00342D78">
              <w:rPr>
                <w:b/>
                <w:color w:val="000009"/>
                <w:sz w:val="28"/>
                <w:szCs w:val="28"/>
              </w:rPr>
              <w:t>METODOLOGIA USATA ON LINE</w:t>
            </w:r>
          </w:p>
        </w:tc>
        <w:tc>
          <w:tcPr>
            <w:tcW w:w="3912" w:type="dxa"/>
            <w:gridSpan w:val="6"/>
          </w:tcPr>
          <w:p w14:paraId="1B995002" w14:textId="77777777" w:rsidR="00342D78" w:rsidRPr="00A23909" w:rsidRDefault="00342D78" w:rsidP="00342D78">
            <w:pPr>
              <w:pStyle w:val="TableParagraph"/>
              <w:rPr>
                <w:sz w:val="20"/>
                <w:szCs w:val="20"/>
              </w:rPr>
            </w:pPr>
          </w:p>
        </w:tc>
      </w:tr>
      <w:tr w:rsidR="00342D78" w14:paraId="615BCA2B" w14:textId="77777777" w:rsidTr="00342D78">
        <w:trPr>
          <w:trHeight w:val="1823"/>
        </w:trPr>
        <w:tc>
          <w:tcPr>
            <w:tcW w:w="40" w:type="dxa"/>
          </w:tcPr>
          <w:p w14:paraId="692EE1B2" w14:textId="77777777" w:rsidR="00342D78" w:rsidRDefault="00342D78" w:rsidP="001F48A1">
            <w:pPr>
              <w:pStyle w:val="TableParagraph"/>
              <w:spacing w:before="68" w:line="290" w:lineRule="auto"/>
              <w:ind w:left="80" w:right="72"/>
              <w:jc w:val="both"/>
              <w:rPr>
                <w:sz w:val="28"/>
              </w:rPr>
            </w:pPr>
          </w:p>
        </w:tc>
        <w:tc>
          <w:tcPr>
            <w:tcW w:w="6339" w:type="dxa"/>
            <w:gridSpan w:val="2"/>
          </w:tcPr>
          <w:p w14:paraId="46956885" w14:textId="77777777" w:rsidR="00342D78" w:rsidRDefault="00342D78" w:rsidP="00342D78">
            <w:pPr>
              <w:pStyle w:val="Corpotesto"/>
              <w:spacing w:before="236"/>
              <w:rPr>
                <w:color w:val="000009"/>
                <w:sz w:val="24"/>
                <w:szCs w:val="24"/>
              </w:rPr>
            </w:pPr>
            <w:r w:rsidRPr="00342D78">
              <w:rPr>
                <w:b/>
                <w:color w:val="000009"/>
              </w:rPr>
              <w:t>MATERIALI FORNITI</w:t>
            </w:r>
            <w:r w:rsidRPr="00190A32">
              <w:rPr>
                <w:color w:val="000009"/>
                <w:sz w:val="24"/>
                <w:szCs w:val="24"/>
              </w:rPr>
              <w:t xml:space="preserve"> </w:t>
            </w:r>
          </w:p>
          <w:p w14:paraId="6CD77DA5" w14:textId="77777777" w:rsidR="00342D78" w:rsidRPr="00190A32" w:rsidRDefault="00342D78" w:rsidP="00342D78">
            <w:pPr>
              <w:pStyle w:val="Corpotesto"/>
              <w:spacing w:before="236"/>
              <w:rPr>
                <w:sz w:val="24"/>
                <w:szCs w:val="24"/>
              </w:rPr>
            </w:pPr>
            <w:r w:rsidRPr="00190A32">
              <w:rPr>
                <w:color w:val="000009"/>
                <w:sz w:val="24"/>
                <w:szCs w:val="24"/>
              </w:rPr>
              <w:t>(</w:t>
            </w:r>
            <w:proofErr w:type="spellStart"/>
            <w:r w:rsidRPr="00190A32">
              <w:rPr>
                <w:color w:val="000009"/>
                <w:sz w:val="24"/>
                <w:szCs w:val="24"/>
              </w:rPr>
              <w:t>Esempio</w:t>
            </w:r>
            <w:proofErr w:type="spellEnd"/>
            <w:r w:rsidRPr="00190A32">
              <w:rPr>
                <w:color w:val="000009"/>
                <w:sz w:val="24"/>
                <w:szCs w:val="24"/>
              </w:rPr>
              <w:t xml:space="preserve"> SCHEDE DIDATTICHE IN ALLEGATO, UTILIZZO DEI LIBRI DI TESTO, LINKS DA SCARICARE E VISIONARE)</w:t>
            </w:r>
          </w:p>
          <w:p w14:paraId="21FC2026" w14:textId="77777777" w:rsidR="00342D78" w:rsidRDefault="00342D78" w:rsidP="001F48A1">
            <w:pPr>
              <w:pStyle w:val="TableParagraph"/>
              <w:rPr>
                <w:color w:val="000009"/>
                <w:sz w:val="20"/>
                <w:szCs w:val="20"/>
              </w:rPr>
            </w:pPr>
          </w:p>
        </w:tc>
        <w:tc>
          <w:tcPr>
            <w:tcW w:w="3912" w:type="dxa"/>
            <w:gridSpan w:val="6"/>
          </w:tcPr>
          <w:p w14:paraId="606A195C" w14:textId="77777777" w:rsidR="00342D78" w:rsidRPr="00A23909" w:rsidRDefault="00342D78" w:rsidP="00342D78">
            <w:pPr>
              <w:pStyle w:val="TableParagraph"/>
              <w:rPr>
                <w:sz w:val="20"/>
                <w:szCs w:val="20"/>
              </w:rPr>
            </w:pPr>
          </w:p>
        </w:tc>
      </w:tr>
      <w:tr w:rsidR="00463199" w14:paraId="329935D3" w14:textId="77777777" w:rsidTr="00342D78">
        <w:trPr>
          <w:trHeight w:val="1823"/>
        </w:trPr>
        <w:tc>
          <w:tcPr>
            <w:tcW w:w="40" w:type="dxa"/>
          </w:tcPr>
          <w:p w14:paraId="1967B51B" w14:textId="77777777" w:rsidR="00463199" w:rsidRDefault="00463199" w:rsidP="001F48A1">
            <w:pPr>
              <w:pStyle w:val="TableParagraph"/>
              <w:spacing w:before="68" w:line="290" w:lineRule="auto"/>
              <w:ind w:left="80" w:right="72"/>
              <w:jc w:val="both"/>
              <w:rPr>
                <w:sz w:val="28"/>
              </w:rPr>
            </w:pPr>
          </w:p>
        </w:tc>
        <w:tc>
          <w:tcPr>
            <w:tcW w:w="6339" w:type="dxa"/>
            <w:gridSpan w:val="2"/>
          </w:tcPr>
          <w:p w14:paraId="3A9B8C59" w14:textId="77777777" w:rsidR="00463199" w:rsidRPr="00463199" w:rsidRDefault="00463199" w:rsidP="00463199">
            <w:pPr>
              <w:tabs>
                <w:tab w:val="left" w:pos="965"/>
              </w:tabs>
              <w:rPr>
                <w:rFonts w:ascii="Times New Roman" w:hAnsi="Times New Roman" w:cs="Times New Roman"/>
                <w:b/>
                <w:sz w:val="28"/>
                <w:szCs w:val="28"/>
              </w:rPr>
            </w:pPr>
            <w:r w:rsidRPr="00463199">
              <w:rPr>
                <w:rFonts w:ascii="Times New Roman" w:hAnsi="Times New Roman" w:cs="Times New Roman"/>
                <w:b/>
                <w:sz w:val="28"/>
                <w:szCs w:val="28"/>
              </w:rPr>
              <w:t>EVENTUALI CRITICITA’ E SUGGERIMENTI UTILI AL MIGLIORAMENTO DELLE PROCEDURE</w:t>
            </w:r>
          </w:p>
          <w:p w14:paraId="7C640D5E" w14:textId="77777777" w:rsidR="00463199" w:rsidRPr="00342D78" w:rsidRDefault="00463199" w:rsidP="00463199">
            <w:pPr>
              <w:pStyle w:val="Corpotesto"/>
              <w:spacing w:before="69" w:line="290" w:lineRule="auto"/>
              <w:ind w:right="4152"/>
              <w:rPr>
                <w:b/>
                <w:color w:val="000009"/>
              </w:rPr>
            </w:pPr>
          </w:p>
        </w:tc>
        <w:tc>
          <w:tcPr>
            <w:tcW w:w="3912" w:type="dxa"/>
            <w:gridSpan w:val="6"/>
          </w:tcPr>
          <w:p w14:paraId="2561C397" w14:textId="77777777" w:rsidR="00463199" w:rsidRPr="00A23909" w:rsidRDefault="00463199" w:rsidP="00342D78">
            <w:pPr>
              <w:pStyle w:val="TableParagraph"/>
              <w:rPr>
                <w:sz w:val="20"/>
                <w:szCs w:val="20"/>
              </w:rPr>
            </w:pPr>
          </w:p>
        </w:tc>
      </w:tr>
    </w:tbl>
    <w:p w14:paraId="3AB29B72" w14:textId="77777777" w:rsidR="00A478B0" w:rsidRDefault="00A478B0" w:rsidP="00A478B0">
      <w:pPr>
        <w:rPr>
          <w:sz w:val="28"/>
        </w:rPr>
        <w:sectPr w:rsidR="00A478B0">
          <w:headerReference w:type="default" r:id="rId14"/>
          <w:pgSz w:w="11920" w:h="16860"/>
          <w:pgMar w:top="1660" w:right="640" w:bottom="280" w:left="640" w:header="195" w:footer="0" w:gutter="0"/>
          <w:cols w:space="720"/>
        </w:sectPr>
      </w:pPr>
    </w:p>
    <w:p w14:paraId="71023C4D" w14:textId="77777777" w:rsidR="00D343BB" w:rsidRDefault="00D343BB" w:rsidP="00A478B0">
      <w:pPr>
        <w:pStyle w:val="Titolo1"/>
        <w:rPr>
          <w:color w:val="000009"/>
        </w:rPr>
      </w:pPr>
    </w:p>
    <w:p w14:paraId="7DD058A5" w14:textId="77777777" w:rsidR="00A478B0" w:rsidRDefault="00A478B0" w:rsidP="00A478B0">
      <w:pPr>
        <w:pStyle w:val="Titolo1"/>
      </w:pPr>
      <w:r>
        <w:rPr>
          <w:color w:val="000009"/>
        </w:rPr>
        <w:t>SCUOLA SECONDARIA DI PRIMO GRADO</w:t>
      </w:r>
    </w:p>
    <w:p w14:paraId="3CE5A9C1" w14:textId="77777777" w:rsidR="00A478B0" w:rsidRDefault="00A478B0" w:rsidP="00A478B0">
      <w:pPr>
        <w:spacing w:before="184"/>
        <w:ind w:left="876" w:right="887"/>
        <w:jc w:val="center"/>
        <w:rPr>
          <w:b/>
          <w:sz w:val="24"/>
        </w:rPr>
      </w:pPr>
      <w:r>
        <w:rPr>
          <w:b/>
          <w:color w:val="000009"/>
          <w:sz w:val="24"/>
        </w:rPr>
        <w:t>PREMESSA</w:t>
      </w:r>
    </w:p>
    <w:p w14:paraId="51AE15AC" w14:textId="77777777" w:rsidR="00A478B0" w:rsidRDefault="00A478B0" w:rsidP="00A478B0">
      <w:pPr>
        <w:pStyle w:val="Corpotesto"/>
        <w:spacing w:before="1"/>
        <w:rPr>
          <w:b/>
          <w:sz w:val="34"/>
        </w:rPr>
      </w:pPr>
    </w:p>
    <w:p w14:paraId="1E82490B" w14:textId="77777777" w:rsidR="00A478B0" w:rsidRPr="00D343BB" w:rsidRDefault="00A478B0" w:rsidP="00A478B0">
      <w:pPr>
        <w:pStyle w:val="Corpotesto"/>
        <w:spacing w:line="290" w:lineRule="auto"/>
        <w:ind w:left="696" w:right="693"/>
        <w:jc w:val="both"/>
        <w:rPr>
          <w:sz w:val="24"/>
          <w:szCs w:val="24"/>
        </w:rPr>
      </w:pPr>
      <w:r w:rsidRPr="00D343BB">
        <w:rPr>
          <w:color w:val="000009"/>
          <w:sz w:val="24"/>
          <w:szCs w:val="24"/>
        </w:rPr>
        <w:t xml:space="preserve">L’attivazione della didattica a distanza resasi necessaria per rispondere alla situazione emergenziale legata all’epidemia causata da Covid-19 e regolamentata dal DPCM 8/3/2020 (nota ministeriale n. 279) lascia ai docenti la facoltà di agire </w:t>
      </w:r>
      <w:r w:rsidRPr="00D343BB">
        <w:rPr>
          <w:b/>
          <w:color w:val="000009"/>
          <w:sz w:val="24"/>
          <w:szCs w:val="24"/>
        </w:rPr>
        <w:t>con ampia discrezionalità dal punto di vista docimologico</w:t>
      </w:r>
      <w:r w:rsidRPr="00D343BB">
        <w:rPr>
          <w:color w:val="000009"/>
          <w:sz w:val="24"/>
          <w:szCs w:val="24"/>
        </w:rPr>
        <w:t>.</w:t>
      </w:r>
    </w:p>
    <w:p w14:paraId="0738F182" w14:textId="77777777" w:rsidR="00A478B0" w:rsidRPr="00D343BB" w:rsidRDefault="00A478B0" w:rsidP="00A478B0">
      <w:pPr>
        <w:pStyle w:val="Corpotesto"/>
        <w:spacing w:before="3" w:line="290" w:lineRule="auto"/>
        <w:ind w:left="696" w:right="704"/>
        <w:jc w:val="both"/>
        <w:rPr>
          <w:sz w:val="24"/>
          <w:szCs w:val="24"/>
        </w:rPr>
      </w:pPr>
      <w:r w:rsidRPr="00D343BB">
        <w:rPr>
          <w:color w:val="000009"/>
          <w:sz w:val="24"/>
          <w:szCs w:val="24"/>
        </w:rPr>
        <w:t>Rimane valido quanto sancito dal DPR 122/2009, D.lgs. 62/2017: ad eccezione di scrutini ed esami di Stato, non vengono istituiti particolari protocolli valutativi.</w:t>
      </w:r>
    </w:p>
    <w:p w14:paraId="2E95B8C8" w14:textId="77777777" w:rsidR="00A478B0" w:rsidRPr="00D343BB" w:rsidRDefault="00A478B0" w:rsidP="00A478B0">
      <w:pPr>
        <w:pStyle w:val="Corpotesto"/>
        <w:spacing w:before="1"/>
        <w:rPr>
          <w:sz w:val="24"/>
          <w:szCs w:val="24"/>
        </w:rPr>
      </w:pPr>
    </w:p>
    <w:p w14:paraId="40DE9F1B" w14:textId="77777777" w:rsidR="00A478B0" w:rsidRPr="00D343BB" w:rsidRDefault="00A478B0" w:rsidP="00A478B0">
      <w:pPr>
        <w:pStyle w:val="Corpotesto"/>
        <w:spacing w:line="290" w:lineRule="auto"/>
        <w:ind w:left="696" w:right="842"/>
        <w:rPr>
          <w:sz w:val="24"/>
          <w:szCs w:val="24"/>
        </w:rPr>
      </w:pPr>
      <w:r w:rsidRPr="00D343BB">
        <w:rPr>
          <w:color w:val="000009"/>
          <w:sz w:val="24"/>
          <w:szCs w:val="24"/>
        </w:rPr>
        <w:t>Tuttavia ogni istituto scolastico deve adottare una politica valutativa nuova che punti sulla professionalità docente nel proporre sollecitazioni didattiche adeguate alla nuova sfida educativa e nel cogliere e monitorare i segnali di crescita e maturazione provenienti dalle risposte degli allievi.</w:t>
      </w:r>
    </w:p>
    <w:p w14:paraId="378AAF78" w14:textId="77777777" w:rsidR="00A478B0" w:rsidRPr="00D343BB" w:rsidRDefault="00A478B0" w:rsidP="00A478B0">
      <w:pPr>
        <w:pStyle w:val="Corpotesto"/>
        <w:spacing w:before="2"/>
        <w:rPr>
          <w:sz w:val="24"/>
          <w:szCs w:val="24"/>
        </w:rPr>
      </w:pPr>
    </w:p>
    <w:p w14:paraId="5E7A4E35" w14:textId="77777777" w:rsidR="00A478B0" w:rsidRPr="00D343BB" w:rsidRDefault="00A478B0" w:rsidP="00A478B0">
      <w:pPr>
        <w:pStyle w:val="Corpotesto"/>
        <w:spacing w:line="290" w:lineRule="auto"/>
        <w:ind w:left="696" w:right="1550"/>
        <w:rPr>
          <w:sz w:val="24"/>
          <w:szCs w:val="24"/>
        </w:rPr>
      </w:pPr>
      <w:r w:rsidRPr="00D343BB">
        <w:rPr>
          <w:color w:val="000009"/>
          <w:sz w:val="24"/>
          <w:szCs w:val="24"/>
        </w:rPr>
        <w:t>Il processo di verifica e valutazione deve quindi essere definito dai docenti tenendo conto degli aspetti peculiari dell’attività didattica a distanza:</w:t>
      </w:r>
    </w:p>
    <w:p w14:paraId="15172943" w14:textId="77777777" w:rsidR="00A478B0" w:rsidRPr="00D343BB" w:rsidRDefault="00A478B0" w:rsidP="00A478B0">
      <w:pPr>
        <w:pStyle w:val="Corpotesto"/>
        <w:tabs>
          <w:tab w:val="left" w:pos="1416"/>
        </w:tabs>
        <w:spacing w:before="2" w:line="290" w:lineRule="auto"/>
        <w:ind w:left="1416" w:right="962" w:hanging="361"/>
        <w:rPr>
          <w:sz w:val="24"/>
          <w:szCs w:val="24"/>
        </w:rPr>
      </w:pPr>
      <w:r w:rsidRPr="00D343BB">
        <w:rPr>
          <w:color w:val="000009"/>
          <w:sz w:val="24"/>
          <w:szCs w:val="24"/>
        </w:rPr>
        <w:t>-</w:t>
      </w:r>
      <w:r w:rsidRPr="00D343BB">
        <w:rPr>
          <w:color w:val="000009"/>
          <w:sz w:val="24"/>
          <w:szCs w:val="24"/>
        </w:rPr>
        <w:tab/>
        <w:t>Modalità di verifica diverse da quelle proposte durante le lezioni in aula e adattate alla comunicazione da remoto.</w:t>
      </w:r>
    </w:p>
    <w:p w14:paraId="3496B94C" w14:textId="77777777" w:rsidR="00A478B0" w:rsidRPr="00D343BB" w:rsidRDefault="00A478B0" w:rsidP="00A478B0">
      <w:pPr>
        <w:pStyle w:val="Corpotesto"/>
        <w:tabs>
          <w:tab w:val="left" w:pos="1416"/>
        </w:tabs>
        <w:spacing w:before="1" w:line="290" w:lineRule="auto"/>
        <w:ind w:left="1416" w:right="1465" w:hanging="361"/>
        <w:rPr>
          <w:sz w:val="24"/>
          <w:szCs w:val="24"/>
        </w:rPr>
      </w:pPr>
      <w:r w:rsidRPr="00D343BB">
        <w:rPr>
          <w:color w:val="000009"/>
          <w:sz w:val="24"/>
          <w:szCs w:val="24"/>
        </w:rPr>
        <w:t>-</w:t>
      </w:r>
      <w:r w:rsidRPr="00D343BB">
        <w:rPr>
          <w:color w:val="000009"/>
          <w:sz w:val="24"/>
          <w:szCs w:val="24"/>
        </w:rPr>
        <w:tab/>
        <w:t xml:space="preserve">Valutazione del processo di apprendimento basata sul concetto di </w:t>
      </w:r>
      <w:r w:rsidRPr="00D343BB">
        <w:rPr>
          <w:b/>
          <w:color w:val="000009"/>
          <w:sz w:val="24"/>
          <w:szCs w:val="24"/>
        </w:rPr>
        <w:t xml:space="preserve">acquisizione di responsabilità </w:t>
      </w:r>
      <w:r w:rsidRPr="00D343BB">
        <w:rPr>
          <w:color w:val="000009"/>
          <w:sz w:val="24"/>
          <w:szCs w:val="24"/>
        </w:rPr>
        <w:t>anche in ragione dell’impossibilità di controllo diretto del lavoro.</w:t>
      </w:r>
    </w:p>
    <w:p w14:paraId="154F56CE" w14:textId="77777777" w:rsidR="00A478B0" w:rsidRPr="00D343BB" w:rsidRDefault="00A478B0" w:rsidP="00A478B0">
      <w:pPr>
        <w:pStyle w:val="Corpotesto"/>
        <w:spacing w:before="2"/>
        <w:rPr>
          <w:sz w:val="24"/>
          <w:szCs w:val="24"/>
        </w:rPr>
      </w:pPr>
    </w:p>
    <w:p w14:paraId="1FC1C72C" w14:textId="77777777" w:rsidR="00A478B0" w:rsidRPr="00D343BB" w:rsidRDefault="00A478B0" w:rsidP="00A478B0">
      <w:pPr>
        <w:spacing w:line="290" w:lineRule="auto"/>
        <w:ind w:left="696" w:right="778"/>
        <w:rPr>
          <w:rFonts w:ascii="Times New Roman" w:hAnsi="Times New Roman" w:cs="Times New Roman"/>
          <w:sz w:val="24"/>
          <w:szCs w:val="24"/>
        </w:rPr>
      </w:pPr>
      <w:r w:rsidRPr="00D343BB">
        <w:rPr>
          <w:rFonts w:ascii="Times New Roman" w:hAnsi="Times New Roman" w:cs="Times New Roman"/>
          <w:i/>
          <w:color w:val="000009"/>
          <w:sz w:val="24"/>
          <w:szCs w:val="24"/>
        </w:rPr>
        <w:t xml:space="preserve">“Giova allora rammentare sempre che uno degli aspetti più importanti in questa delicata fase d’emergenza è </w:t>
      </w:r>
      <w:r w:rsidRPr="00D343BB">
        <w:rPr>
          <w:rFonts w:ascii="Times New Roman" w:hAnsi="Times New Roman" w:cs="Times New Roman"/>
          <w:b/>
          <w:i/>
          <w:color w:val="000009"/>
          <w:sz w:val="24"/>
          <w:szCs w:val="24"/>
        </w:rPr>
        <w:t>mantenere la socializzazione</w:t>
      </w:r>
      <w:r w:rsidRPr="00D343BB">
        <w:rPr>
          <w:rFonts w:ascii="Times New Roman" w:hAnsi="Times New Roman" w:cs="Times New Roman"/>
          <w:i/>
          <w:color w:val="000009"/>
          <w:sz w:val="24"/>
          <w:szCs w:val="24"/>
        </w:rPr>
        <w:t xml:space="preserve">. Potrebbe sembrare un paradosso, ma le richieste che le famiglie rivolgono alle scuole vanno oltre ai compiti e alle lezioni a distanza, cercano infatti un rapporto più intenso e ravvicinato, seppur nella virtualità dettata dal momento. Chiedono di poter ascoltare le vostre voci e le vostre rassicurazioni, di poter </w:t>
      </w:r>
      <w:r w:rsidRPr="00D343BB">
        <w:rPr>
          <w:rFonts w:ascii="Times New Roman" w:hAnsi="Times New Roman" w:cs="Times New Roman"/>
          <w:b/>
          <w:i/>
          <w:color w:val="000009"/>
          <w:sz w:val="24"/>
          <w:szCs w:val="24"/>
        </w:rPr>
        <w:t xml:space="preserve">incrociare anche gli sguardi rassicuranti </w:t>
      </w:r>
      <w:r w:rsidRPr="00D343BB">
        <w:rPr>
          <w:rFonts w:ascii="Times New Roman" w:hAnsi="Times New Roman" w:cs="Times New Roman"/>
          <w:i/>
          <w:color w:val="000009"/>
          <w:sz w:val="24"/>
          <w:szCs w:val="24"/>
        </w:rPr>
        <w:t xml:space="preserve">di ognuno di voi, per </w:t>
      </w:r>
      <w:r w:rsidRPr="00D343BB">
        <w:rPr>
          <w:rFonts w:ascii="Times New Roman" w:hAnsi="Times New Roman" w:cs="Times New Roman"/>
          <w:b/>
          <w:i/>
          <w:color w:val="000009"/>
          <w:sz w:val="24"/>
          <w:szCs w:val="24"/>
        </w:rPr>
        <w:t>poter confidare paure e preoccupazioni senza vergognarsi di chiedere aiuto</w:t>
      </w:r>
      <w:r w:rsidRPr="00D343BB">
        <w:rPr>
          <w:rFonts w:ascii="Times New Roman" w:hAnsi="Times New Roman" w:cs="Times New Roman"/>
          <w:i/>
          <w:color w:val="000009"/>
          <w:sz w:val="24"/>
          <w:szCs w:val="24"/>
        </w:rPr>
        <w:t xml:space="preserve">” </w:t>
      </w:r>
      <w:r w:rsidRPr="00D343BB">
        <w:rPr>
          <w:rFonts w:ascii="Times New Roman" w:hAnsi="Times New Roman" w:cs="Times New Roman"/>
          <w:color w:val="000009"/>
          <w:sz w:val="24"/>
          <w:szCs w:val="24"/>
        </w:rPr>
        <w:t>(Nota ministeriale n. 388 del 13/3/2020)</w:t>
      </w:r>
      <w:r w:rsidRPr="00D343BB">
        <w:rPr>
          <w:rFonts w:ascii="Times New Roman" w:hAnsi="Times New Roman" w:cs="Times New Roman"/>
          <w:sz w:val="24"/>
          <w:szCs w:val="24"/>
        </w:rPr>
        <w:t>.</w:t>
      </w:r>
    </w:p>
    <w:p w14:paraId="6802AE83" w14:textId="77777777" w:rsidR="00A478B0" w:rsidRPr="00165CCD" w:rsidRDefault="00A478B0" w:rsidP="00D343BB">
      <w:pPr>
        <w:spacing w:line="290" w:lineRule="auto"/>
        <w:ind w:left="696" w:right="778"/>
        <w:rPr>
          <w:b/>
        </w:rPr>
      </w:pPr>
      <w:r w:rsidRPr="00D343BB">
        <w:rPr>
          <w:rFonts w:ascii="Times New Roman" w:hAnsi="Times New Roman" w:cs="Times New Roman"/>
          <w:color w:val="000009"/>
          <w:sz w:val="24"/>
          <w:szCs w:val="24"/>
        </w:rPr>
        <w:t>Si rende indispensabile cambiare i paradigmi e puntare sull’aspetto FORMATIVO della valutazione.</w:t>
      </w:r>
    </w:p>
    <w:p w14:paraId="49EDB506" w14:textId="77777777" w:rsidR="00A478B0" w:rsidRPr="00D343BB" w:rsidRDefault="00A478B0" w:rsidP="00D343BB">
      <w:pPr>
        <w:spacing w:before="183"/>
        <w:ind w:left="876" w:right="880"/>
        <w:jc w:val="center"/>
        <w:rPr>
          <w:rFonts w:ascii="Times New Roman" w:hAnsi="Times New Roman" w:cs="Times New Roman"/>
          <w:b/>
          <w:sz w:val="24"/>
          <w:szCs w:val="24"/>
        </w:rPr>
      </w:pPr>
      <w:r w:rsidRPr="00D343BB">
        <w:rPr>
          <w:rFonts w:ascii="Times New Roman" w:hAnsi="Times New Roman" w:cs="Times New Roman"/>
          <w:b/>
          <w:color w:val="000009"/>
          <w:sz w:val="24"/>
          <w:szCs w:val="24"/>
        </w:rPr>
        <w:t>INDICAZIONI GENERALI</w:t>
      </w:r>
    </w:p>
    <w:p w14:paraId="3F46946D" w14:textId="77777777" w:rsidR="00A478B0" w:rsidRPr="00D343BB" w:rsidRDefault="00A478B0" w:rsidP="00A478B0">
      <w:pPr>
        <w:ind w:left="696"/>
        <w:jc w:val="both"/>
        <w:rPr>
          <w:rFonts w:ascii="Times New Roman" w:hAnsi="Times New Roman" w:cs="Times New Roman"/>
          <w:b/>
          <w:sz w:val="24"/>
          <w:szCs w:val="24"/>
        </w:rPr>
      </w:pPr>
      <w:r w:rsidRPr="00D343BB">
        <w:rPr>
          <w:rFonts w:ascii="Times New Roman" w:hAnsi="Times New Roman" w:cs="Times New Roman"/>
          <w:b/>
          <w:color w:val="000009"/>
          <w:sz w:val="24"/>
          <w:szCs w:val="24"/>
        </w:rPr>
        <w:t>Quando valutare?</w:t>
      </w:r>
    </w:p>
    <w:p w14:paraId="11B8ECFF" w14:textId="77777777" w:rsidR="00A478B0" w:rsidRPr="00D343BB" w:rsidRDefault="00A478B0" w:rsidP="00A478B0">
      <w:pPr>
        <w:pStyle w:val="Corpotesto"/>
        <w:spacing w:before="68" w:line="290" w:lineRule="auto"/>
        <w:ind w:left="696" w:right="697"/>
        <w:jc w:val="both"/>
        <w:rPr>
          <w:sz w:val="24"/>
          <w:szCs w:val="24"/>
        </w:rPr>
      </w:pPr>
      <w:r w:rsidRPr="00D343BB">
        <w:rPr>
          <w:color w:val="000009"/>
          <w:sz w:val="24"/>
          <w:szCs w:val="24"/>
        </w:rPr>
        <w:t>La tempistica va concordata fra alunni e docente in base alla programmazione delle attività a distanza condivisa settimanalmente e alla disponibilità di accesso dell’alunno ai dispositivi connessi.</w:t>
      </w:r>
    </w:p>
    <w:p w14:paraId="7E68AC7A" w14:textId="77777777" w:rsidR="00A478B0" w:rsidRPr="00D343BB" w:rsidRDefault="00A478B0" w:rsidP="00A478B0">
      <w:pPr>
        <w:pStyle w:val="Corpotesto"/>
        <w:spacing w:before="2"/>
        <w:rPr>
          <w:sz w:val="24"/>
          <w:szCs w:val="24"/>
        </w:rPr>
      </w:pPr>
    </w:p>
    <w:p w14:paraId="10ADCD38" w14:textId="77777777" w:rsidR="00A478B0" w:rsidRPr="00D343BB" w:rsidRDefault="00A478B0" w:rsidP="00A478B0">
      <w:pPr>
        <w:pStyle w:val="Titolo2"/>
        <w:ind w:left="696"/>
        <w:jc w:val="both"/>
        <w:rPr>
          <w:b w:val="0"/>
          <w:sz w:val="24"/>
          <w:szCs w:val="24"/>
        </w:rPr>
      </w:pPr>
      <w:r w:rsidRPr="00D343BB">
        <w:rPr>
          <w:color w:val="000009"/>
          <w:sz w:val="24"/>
          <w:szCs w:val="24"/>
        </w:rPr>
        <w:lastRenderedPageBreak/>
        <w:t>Come valutare</w:t>
      </w:r>
      <w:r w:rsidRPr="00D343BB">
        <w:rPr>
          <w:b w:val="0"/>
          <w:color w:val="000009"/>
          <w:sz w:val="24"/>
          <w:szCs w:val="24"/>
        </w:rPr>
        <w:t>?</w:t>
      </w:r>
    </w:p>
    <w:p w14:paraId="76A68B6C" w14:textId="77777777" w:rsidR="00A478B0" w:rsidRPr="00D343BB" w:rsidRDefault="00A478B0" w:rsidP="00A478B0">
      <w:pPr>
        <w:pStyle w:val="Corpotesto"/>
        <w:spacing w:before="68" w:line="290" w:lineRule="auto"/>
        <w:ind w:left="696" w:right="695"/>
        <w:jc w:val="both"/>
        <w:rPr>
          <w:sz w:val="24"/>
          <w:szCs w:val="24"/>
        </w:rPr>
      </w:pPr>
      <w:r w:rsidRPr="00D343BB">
        <w:rPr>
          <w:color w:val="000009"/>
          <w:sz w:val="24"/>
          <w:szCs w:val="24"/>
        </w:rPr>
        <w:t xml:space="preserve">La modalità può essere in </w:t>
      </w:r>
      <w:r w:rsidRPr="00D343BB">
        <w:rPr>
          <w:b/>
          <w:color w:val="000009"/>
          <w:sz w:val="24"/>
          <w:szCs w:val="24"/>
        </w:rPr>
        <w:t>asincrono e/o sincrono</w:t>
      </w:r>
      <w:r w:rsidRPr="00D343BB">
        <w:rPr>
          <w:color w:val="000009"/>
          <w:sz w:val="24"/>
          <w:szCs w:val="24"/>
        </w:rPr>
        <w:t>; in asincrono con compiti, preferibilmente autentici e collaborativi, attraverso la classe virtuale, oppure in sincrono preferendo e valutando anche le interazioni con il docente e i compagni durante le video lezioni.</w:t>
      </w:r>
    </w:p>
    <w:p w14:paraId="6E3FA345" w14:textId="77777777" w:rsidR="00A478B0" w:rsidRPr="00D343BB" w:rsidRDefault="00A478B0" w:rsidP="00A478B0">
      <w:pPr>
        <w:pStyle w:val="Corpotesto"/>
        <w:spacing w:before="2"/>
        <w:rPr>
          <w:sz w:val="24"/>
          <w:szCs w:val="24"/>
        </w:rPr>
      </w:pPr>
    </w:p>
    <w:p w14:paraId="1A6783C8" w14:textId="77777777" w:rsidR="00A478B0" w:rsidRPr="00D343BB" w:rsidRDefault="00A478B0" w:rsidP="00A478B0">
      <w:pPr>
        <w:pStyle w:val="Titolo2"/>
        <w:ind w:left="696"/>
        <w:jc w:val="both"/>
        <w:rPr>
          <w:sz w:val="24"/>
          <w:szCs w:val="24"/>
        </w:rPr>
      </w:pPr>
      <w:r w:rsidRPr="00D343BB">
        <w:rPr>
          <w:color w:val="000009"/>
          <w:sz w:val="24"/>
          <w:szCs w:val="24"/>
        </w:rPr>
        <w:t>Cosa valutare?</w:t>
      </w:r>
    </w:p>
    <w:p w14:paraId="103750EC" w14:textId="77777777" w:rsidR="00A478B0" w:rsidRPr="00D343BB" w:rsidRDefault="00A478B0" w:rsidP="00A478B0">
      <w:pPr>
        <w:pStyle w:val="Corpotesto"/>
        <w:spacing w:before="69" w:line="290" w:lineRule="auto"/>
        <w:ind w:left="696" w:right="699"/>
        <w:jc w:val="both"/>
        <w:rPr>
          <w:sz w:val="24"/>
          <w:szCs w:val="24"/>
        </w:rPr>
      </w:pPr>
      <w:r w:rsidRPr="00D343BB">
        <w:rPr>
          <w:color w:val="000009"/>
          <w:sz w:val="24"/>
          <w:szCs w:val="24"/>
        </w:rPr>
        <w:t xml:space="preserve">Nel contesto nuovo della didattica a distanza, dove vengono richieste competenze trasversali e impegno nell’interazione con la scuola e con i docenti, non si può pensare di esprimere una valutazione basata solo sugli apprendimenti disciplinari e bisogna privilegiare modalità di verifica e valutazione di tipo </w:t>
      </w:r>
      <w:r w:rsidRPr="00D343BB">
        <w:rPr>
          <w:b/>
          <w:color w:val="000009"/>
          <w:sz w:val="24"/>
          <w:szCs w:val="24"/>
        </w:rPr>
        <w:t>formativo</w:t>
      </w:r>
      <w:r w:rsidRPr="00D343BB">
        <w:rPr>
          <w:color w:val="000009"/>
          <w:sz w:val="24"/>
          <w:szCs w:val="24"/>
        </w:rPr>
        <w:t>.</w:t>
      </w:r>
    </w:p>
    <w:p w14:paraId="3528293A" w14:textId="77777777" w:rsidR="00A478B0" w:rsidRPr="00D343BB" w:rsidRDefault="00A478B0" w:rsidP="00A478B0">
      <w:pPr>
        <w:spacing w:before="3" w:line="290" w:lineRule="auto"/>
        <w:ind w:left="696" w:right="701"/>
        <w:jc w:val="both"/>
        <w:rPr>
          <w:rFonts w:ascii="Times New Roman" w:hAnsi="Times New Roman" w:cs="Times New Roman"/>
          <w:b/>
          <w:sz w:val="24"/>
          <w:szCs w:val="24"/>
        </w:rPr>
      </w:pPr>
      <w:r w:rsidRPr="00D343BB">
        <w:rPr>
          <w:rFonts w:ascii="Times New Roman" w:hAnsi="Times New Roman" w:cs="Times New Roman"/>
          <w:color w:val="000009"/>
          <w:sz w:val="24"/>
          <w:szCs w:val="24"/>
        </w:rPr>
        <w:t xml:space="preserve">In questo senso </w:t>
      </w:r>
      <w:r w:rsidRPr="00D343BB">
        <w:rPr>
          <w:rFonts w:ascii="Times New Roman" w:hAnsi="Times New Roman" w:cs="Times New Roman"/>
          <w:b/>
          <w:color w:val="000009"/>
          <w:sz w:val="24"/>
          <w:szCs w:val="24"/>
        </w:rPr>
        <w:t xml:space="preserve">la valutazione espressa sarà comunque positiva </w:t>
      </w:r>
      <w:r w:rsidRPr="00D343BB">
        <w:rPr>
          <w:rFonts w:ascii="Times New Roman" w:hAnsi="Times New Roman" w:cs="Times New Roman"/>
          <w:color w:val="000009"/>
          <w:sz w:val="24"/>
          <w:szCs w:val="24"/>
        </w:rPr>
        <w:t xml:space="preserve">perché terrà conto soprattutto del </w:t>
      </w:r>
      <w:r w:rsidRPr="00D343BB">
        <w:rPr>
          <w:rFonts w:ascii="Times New Roman" w:hAnsi="Times New Roman" w:cs="Times New Roman"/>
          <w:b/>
          <w:color w:val="000009"/>
          <w:sz w:val="24"/>
          <w:szCs w:val="24"/>
        </w:rPr>
        <w:t>processo e non degli esiti.</w:t>
      </w:r>
    </w:p>
    <w:p w14:paraId="60C27873" w14:textId="77777777" w:rsidR="00A478B0" w:rsidRPr="00D343BB" w:rsidRDefault="00A478B0" w:rsidP="00D343BB">
      <w:pPr>
        <w:pStyle w:val="Corpotesto"/>
        <w:tabs>
          <w:tab w:val="left" w:pos="142"/>
        </w:tabs>
        <w:spacing w:before="1" w:line="290" w:lineRule="auto"/>
        <w:ind w:left="696" w:right="692"/>
        <w:jc w:val="both"/>
        <w:rPr>
          <w:b/>
          <w:sz w:val="24"/>
          <w:szCs w:val="24"/>
        </w:rPr>
      </w:pPr>
      <w:r w:rsidRPr="00D343BB">
        <w:rPr>
          <w:color w:val="000009"/>
          <w:sz w:val="24"/>
          <w:szCs w:val="24"/>
        </w:rPr>
        <w:t xml:space="preserve">Anche l’eventuale valutazione negativa troverà posto solo all’interno di un percorso di supporto e miglioramento da costruire con l’alunno e come tale </w:t>
      </w:r>
      <w:r w:rsidRPr="00D343BB">
        <w:rPr>
          <w:b/>
          <w:color w:val="000009"/>
          <w:sz w:val="24"/>
          <w:szCs w:val="24"/>
        </w:rPr>
        <w:t>verrà comunicata, ma non registrata.</w:t>
      </w:r>
    </w:p>
    <w:p w14:paraId="1F93C093" w14:textId="77777777" w:rsidR="00A478B0" w:rsidRPr="00D343BB" w:rsidRDefault="00A478B0" w:rsidP="00A478B0">
      <w:pPr>
        <w:pStyle w:val="Corpotesto"/>
        <w:spacing w:before="2" w:line="290" w:lineRule="auto"/>
        <w:ind w:left="696" w:right="693"/>
        <w:jc w:val="both"/>
        <w:rPr>
          <w:sz w:val="24"/>
          <w:szCs w:val="24"/>
        </w:rPr>
      </w:pPr>
      <w:r w:rsidRPr="00D343BB">
        <w:rPr>
          <w:color w:val="000009"/>
          <w:sz w:val="24"/>
          <w:szCs w:val="24"/>
        </w:rPr>
        <w:t>La valutazione, nell’ambito dell’attività didattica a distanza, deve tener conto infatti non solo del livello di conseguimento, da parte di ciascun allievo, dei singoli obiettivi definiti dalla programmazione, ma anche della peculiarità della proposta didattica, delle difficoltà strumentali delle famiglie e della necessità degli allievi di essere supportati in un momento di incertezza e di insicurezza quale quello attuale.</w:t>
      </w:r>
    </w:p>
    <w:p w14:paraId="024F975B" w14:textId="77777777" w:rsidR="00D343BB" w:rsidRDefault="00D343BB" w:rsidP="00A478B0">
      <w:pPr>
        <w:pStyle w:val="Titolo2"/>
        <w:spacing w:before="60"/>
        <w:ind w:right="884"/>
        <w:rPr>
          <w:color w:val="000009"/>
        </w:rPr>
      </w:pPr>
    </w:p>
    <w:p w14:paraId="426E2A44" w14:textId="77777777" w:rsidR="00A478B0" w:rsidRDefault="00A478B0" w:rsidP="00A478B0">
      <w:pPr>
        <w:pStyle w:val="Titolo2"/>
        <w:spacing w:before="60"/>
        <w:ind w:right="884"/>
      </w:pPr>
      <w:r>
        <w:rPr>
          <w:color w:val="000009"/>
        </w:rPr>
        <w:t>CRITERI PER LA VERIFICA</w:t>
      </w:r>
    </w:p>
    <w:p w14:paraId="175852FE" w14:textId="77777777" w:rsidR="00A478B0" w:rsidRDefault="00A478B0" w:rsidP="00A478B0">
      <w:pPr>
        <w:pStyle w:val="Corpotesto"/>
        <w:spacing w:before="10"/>
        <w:rPr>
          <w:b/>
          <w:sz w:val="39"/>
        </w:rPr>
      </w:pPr>
    </w:p>
    <w:p w14:paraId="32748E0D" w14:textId="77777777" w:rsidR="00A478B0" w:rsidRPr="00D343BB" w:rsidRDefault="00A478B0" w:rsidP="00A478B0">
      <w:pPr>
        <w:spacing w:line="290" w:lineRule="auto"/>
        <w:ind w:left="696" w:right="1242"/>
        <w:rPr>
          <w:rFonts w:ascii="Times New Roman" w:hAnsi="Times New Roman" w:cs="Times New Roman"/>
          <w:b/>
          <w:sz w:val="24"/>
          <w:szCs w:val="24"/>
        </w:rPr>
      </w:pPr>
      <w:r w:rsidRPr="00D343BB">
        <w:rPr>
          <w:rFonts w:ascii="Times New Roman" w:hAnsi="Times New Roman" w:cs="Times New Roman"/>
          <w:b/>
          <w:color w:val="000009"/>
          <w:sz w:val="24"/>
          <w:szCs w:val="24"/>
        </w:rPr>
        <w:t>VERIFICA DELLE PRESENZE E DELLA PARTECIPAZIONE ALLE ATTIVITÀ</w:t>
      </w:r>
    </w:p>
    <w:p w14:paraId="3C7A4FE8" w14:textId="77777777" w:rsidR="00A478B0" w:rsidRPr="00D343BB" w:rsidRDefault="00A478B0" w:rsidP="00A478B0">
      <w:pPr>
        <w:pStyle w:val="Corpotesto"/>
        <w:spacing w:before="2" w:line="290" w:lineRule="auto"/>
        <w:ind w:left="696" w:right="780"/>
        <w:rPr>
          <w:sz w:val="24"/>
          <w:szCs w:val="24"/>
        </w:rPr>
      </w:pPr>
      <w:r w:rsidRPr="00D343BB">
        <w:rPr>
          <w:color w:val="000009"/>
          <w:sz w:val="24"/>
          <w:szCs w:val="24"/>
        </w:rPr>
        <w:t xml:space="preserve">A questo proposito occorre accertarsi tempestivamente di effettive difficoltà da parte delle famiglie e mettere in atto quanto possibile per evitare discriminazioni e, ove possibile, fornire gli strumenti adeguati </w:t>
      </w:r>
      <w:proofErr w:type="gramStart"/>
      <w:r w:rsidRPr="00D343BB">
        <w:rPr>
          <w:color w:val="000009"/>
          <w:sz w:val="24"/>
          <w:szCs w:val="24"/>
        </w:rPr>
        <w:t>per</w:t>
      </w:r>
      <w:proofErr w:type="gramEnd"/>
      <w:r w:rsidRPr="00D343BB">
        <w:rPr>
          <w:color w:val="000009"/>
          <w:sz w:val="24"/>
          <w:szCs w:val="24"/>
        </w:rPr>
        <w:t xml:space="preserve"> partecipare all’attività didattica a distanza (contattare il DS, nei casi in cui non sia possibile contattare gli allievi). Solo dopo aver ricevuto tali riscontri e tenendo conto di essi si potrà acquisire elementi utili per la valutazione tramite:</w:t>
      </w:r>
    </w:p>
    <w:p w14:paraId="3B584030" w14:textId="77777777" w:rsidR="00A478B0" w:rsidRPr="00D343BB" w:rsidRDefault="00A478B0" w:rsidP="00A478B0">
      <w:pPr>
        <w:pStyle w:val="Paragrafoelenco"/>
        <w:widowControl w:val="0"/>
        <w:numPr>
          <w:ilvl w:val="0"/>
          <w:numId w:val="5"/>
        </w:numPr>
        <w:tabs>
          <w:tab w:val="left" w:pos="1416"/>
          <w:tab w:val="left" w:pos="1417"/>
        </w:tabs>
        <w:autoSpaceDE w:val="0"/>
        <w:autoSpaceDN w:val="0"/>
        <w:spacing w:before="4" w:after="0" w:line="290" w:lineRule="auto"/>
        <w:ind w:right="907"/>
        <w:contextualSpacing w:val="0"/>
        <w:rPr>
          <w:rFonts w:ascii="Times New Roman" w:hAnsi="Times New Roman" w:cs="Times New Roman"/>
          <w:sz w:val="24"/>
          <w:szCs w:val="24"/>
        </w:rPr>
      </w:pPr>
      <w:r w:rsidRPr="00D343BB">
        <w:rPr>
          <w:rFonts w:ascii="Times New Roman" w:hAnsi="Times New Roman" w:cs="Times New Roman"/>
          <w:color w:val="000009"/>
          <w:sz w:val="24"/>
          <w:szCs w:val="24"/>
        </w:rPr>
        <w:t xml:space="preserve">Controllo della partecipazione attraverso </w:t>
      </w:r>
      <w:proofErr w:type="gramStart"/>
      <w:r w:rsidRPr="00D343BB">
        <w:rPr>
          <w:rFonts w:ascii="Times New Roman" w:hAnsi="Times New Roman" w:cs="Times New Roman"/>
          <w:color w:val="000009"/>
          <w:sz w:val="24"/>
          <w:szCs w:val="24"/>
        </w:rPr>
        <w:t>la risposte</w:t>
      </w:r>
      <w:proofErr w:type="gramEnd"/>
      <w:r w:rsidRPr="00D343BB">
        <w:rPr>
          <w:rFonts w:ascii="Times New Roman" w:hAnsi="Times New Roman" w:cs="Times New Roman"/>
          <w:color w:val="000009"/>
          <w:sz w:val="24"/>
          <w:szCs w:val="24"/>
        </w:rPr>
        <w:t xml:space="preserve"> agli input della scuola (comunicazioni, trasmissione di materiali, dialogo didattico);</w:t>
      </w:r>
    </w:p>
    <w:p w14:paraId="43A34129" w14:textId="77777777" w:rsidR="00A478B0" w:rsidRPr="00D343BB" w:rsidRDefault="00A478B0" w:rsidP="00A478B0">
      <w:pPr>
        <w:pStyle w:val="Paragrafoelenco"/>
        <w:widowControl w:val="0"/>
        <w:numPr>
          <w:ilvl w:val="0"/>
          <w:numId w:val="5"/>
        </w:numPr>
        <w:tabs>
          <w:tab w:val="left" w:pos="1416"/>
          <w:tab w:val="left" w:pos="1417"/>
        </w:tabs>
        <w:autoSpaceDE w:val="0"/>
        <w:autoSpaceDN w:val="0"/>
        <w:spacing w:before="2" w:after="0" w:line="240" w:lineRule="auto"/>
        <w:contextualSpacing w:val="0"/>
        <w:rPr>
          <w:rFonts w:ascii="Times New Roman" w:hAnsi="Times New Roman" w:cs="Times New Roman"/>
          <w:sz w:val="24"/>
          <w:szCs w:val="24"/>
        </w:rPr>
      </w:pPr>
      <w:r w:rsidRPr="00D343BB">
        <w:rPr>
          <w:rFonts w:ascii="Times New Roman" w:hAnsi="Times New Roman" w:cs="Times New Roman"/>
          <w:color w:val="000009"/>
          <w:sz w:val="24"/>
          <w:szCs w:val="24"/>
        </w:rPr>
        <w:t>Controllo delle presenze on line durante videolezioni;</w:t>
      </w:r>
    </w:p>
    <w:p w14:paraId="6907A5EC" w14:textId="77777777" w:rsidR="00A478B0" w:rsidRPr="00D343BB" w:rsidRDefault="00A478B0" w:rsidP="00A478B0">
      <w:pPr>
        <w:tabs>
          <w:tab w:val="left" w:pos="1416"/>
        </w:tabs>
        <w:spacing w:before="68"/>
        <w:ind w:left="1056"/>
        <w:rPr>
          <w:rFonts w:ascii="Times New Roman" w:hAnsi="Times New Roman" w:cs="Times New Roman"/>
          <w:sz w:val="24"/>
          <w:szCs w:val="24"/>
        </w:rPr>
      </w:pPr>
      <w:r w:rsidRPr="00D343BB">
        <w:rPr>
          <w:rFonts w:ascii="Times New Roman" w:hAnsi="Times New Roman" w:cs="Times New Roman"/>
          <w:color w:val="000009"/>
          <w:sz w:val="24"/>
          <w:szCs w:val="24"/>
        </w:rPr>
        <w:t>-</w:t>
      </w:r>
      <w:r w:rsidRPr="00D343BB">
        <w:rPr>
          <w:rFonts w:ascii="Times New Roman" w:hAnsi="Times New Roman" w:cs="Times New Roman"/>
          <w:color w:val="000009"/>
          <w:sz w:val="24"/>
          <w:szCs w:val="24"/>
        </w:rPr>
        <w:tab/>
        <w:t xml:space="preserve">Controllo del lavoro svolto tramite </w:t>
      </w:r>
      <w:r w:rsidRPr="00D343BB">
        <w:rPr>
          <w:rFonts w:ascii="Times New Roman" w:hAnsi="Times New Roman" w:cs="Times New Roman"/>
          <w:i/>
          <w:color w:val="000009"/>
          <w:sz w:val="24"/>
          <w:szCs w:val="24"/>
        </w:rPr>
        <w:t xml:space="preserve">Collabora </w:t>
      </w:r>
      <w:r w:rsidRPr="00D343BB">
        <w:rPr>
          <w:rFonts w:ascii="Times New Roman" w:hAnsi="Times New Roman" w:cs="Times New Roman"/>
          <w:color w:val="000009"/>
          <w:sz w:val="24"/>
          <w:szCs w:val="24"/>
        </w:rPr>
        <w:t>(o altro tool).</w:t>
      </w:r>
    </w:p>
    <w:p w14:paraId="65753B61" w14:textId="77777777" w:rsidR="00A478B0" w:rsidRPr="00D343BB" w:rsidRDefault="00A478B0" w:rsidP="00A478B0">
      <w:pPr>
        <w:pStyle w:val="Corpotesto"/>
        <w:spacing w:before="10"/>
        <w:rPr>
          <w:sz w:val="24"/>
          <w:szCs w:val="24"/>
        </w:rPr>
      </w:pPr>
    </w:p>
    <w:p w14:paraId="5D73E09D" w14:textId="77777777" w:rsidR="00A478B0" w:rsidRPr="00D343BB" w:rsidRDefault="00A478B0" w:rsidP="00A478B0">
      <w:pPr>
        <w:pStyle w:val="Titolo2"/>
        <w:ind w:left="696"/>
        <w:jc w:val="left"/>
        <w:rPr>
          <w:sz w:val="24"/>
          <w:szCs w:val="24"/>
        </w:rPr>
      </w:pPr>
      <w:r w:rsidRPr="00D343BB">
        <w:rPr>
          <w:color w:val="000009"/>
          <w:sz w:val="24"/>
          <w:szCs w:val="24"/>
        </w:rPr>
        <w:t>VERIFICA DEGLI APPRENDIMENTI</w:t>
      </w:r>
    </w:p>
    <w:p w14:paraId="417CC1D9" w14:textId="77777777" w:rsidR="00A478B0" w:rsidRPr="00D343BB" w:rsidRDefault="00A478B0" w:rsidP="00A478B0">
      <w:pPr>
        <w:pStyle w:val="Corpotesto"/>
        <w:spacing w:before="69" w:line="290" w:lineRule="auto"/>
        <w:ind w:left="696" w:right="925"/>
        <w:rPr>
          <w:sz w:val="24"/>
          <w:szCs w:val="24"/>
        </w:rPr>
      </w:pPr>
      <w:r w:rsidRPr="00D343BB">
        <w:rPr>
          <w:color w:val="000009"/>
          <w:sz w:val="24"/>
          <w:szCs w:val="24"/>
        </w:rPr>
        <w:t xml:space="preserve">Come l'attività didattica (vedi Linee guida didattica a distanza) anche la </w:t>
      </w:r>
      <w:r w:rsidRPr="00D343BB">
        <w:rPr>
          <w:b/>
          <w:color w:val="000009"/>
          <w:sz w:val="24"/>
          <w:szCs w:val="24"/>
        </w:rPr>
        <w:t xml:space="preserve">verifica </w:t>
      </w:r>
      <w:r w:rsidRPr="00D343BB">
        <w:rPr>
          <w:color w:val="000009"/>
          <w:sz w:val="24"/>
          <w:szCs w:val="24"/>
        </w:rPr>
        <w:t xml:space="preserve">può essere di tipo </w:t>
      </w:r>
      <w:r w:rsidRPr="00D343BB">
        <w:rPr>
          <w:b/>
          <w:color w:val="000009"/>
          <w:sz w:val="24"/>
          <w:szCs w:val="24"/>
        </w:rPr>
        <w:t xml:space="preserve">sincrono </w:t>
      </w:r>
      <w:r w:rsidRPr="00D343BB">
        <w:rPr>
          <w:color w:val="000009"/>
          <w:sz w:val="24"/>
          <w:szCs w:val="24"/>
        </w:rPr>
        <w:t xml:space="preserve">e </w:t>
      </w:r>
      <w:r w:rsidRPr="00D343BB">
        <w:rPr>
          <w:b/>
          <w:color w:val="000009"/>
          <w:sz w:val="24"/>
          <w:szCs w:val="24"/>
        </w:rPr>
        <w:t xml:space="preserve">asincrono. </w:t>
      </w:r>
      <w:r w:rsidRPr="00D343BB">
        <w:rPr>
          <w:color w:val="000009"/>
          <w:sz w:val="24"/>
          <w:szCs w:val="24"/>
        </w:rPr>
        <w:t xml:space="preserve">Rispetto alle verifiche e agli esercizi proposti i docenti possono assegnare un voto numerico da inserire nella sezione </w:t>
      </w:r>
      <w:r w:rsidRPr="00D343BB">
        <w:rPr>
          <w:b/>
          <w:color w:val="000009"/>
          <w:sz w:val="24"/>
          <w:szCs w:val="24"/>
        </w:rPr>
        <w:lastRenderedPageBreak/>
        <w:t xml:space="preserve">“Registro del docente” </w:t>
      </w:r>
      <w:r w:rsidRPr="00D343BB">
        <w:rPr>
          <w:color w:val="000009"/>
          <w:sz w:val="24"/>
          <w:szCs w:val="24"/>
        </w:rPr>
        <w:t xml:space="preserve">da richiamare cliccando sul simbolo dei numeri nella schermata corrispondente all’icona </w:t>
      </w:r>
      <w:r w:rsidRPr="00D343BB">
        <w:rPr>
          <w:b/>
          <w:color w:val="000009"/>
          <w:sz w:val="24"/>
          <w:szCs w:val="24"/>
        </w:rPr>
        <w:t xml:space="preserve">“Registro Voti” </w:t>
      </w:r>
      <w:r w:rsidRPr="00D343BB">
        <w:rPr>
          <w:color w:val="000009"/>
          <w:sz w:val="24"/>
          <w:szCs w:val="24"/>
        </w:rPr>
        <w:t>del RE.</w:t>
      </w:r>
    </w:p>
    <w:p w14:paraId="6A25815D" w14:textId="77777777" w:rsidR="00A478B0" w:rsidRPr="00D343BB" w:rsidRDefault="00A478B0" w:rsidP="00A478B0">
      <w:pPr>
        <w:pStyle w:val="Corpotesto"/>
        <w:spacing w:before="3"/>
        <w:ind w:left="696"/>
        <w:rPr>
          <w:sz w:val="24"/>
          <w:szCs w:val="24"/>
        </w:rPr>
      </w:pPr>
      <w:r w:rsidRPr="00D343BB">
        <w:rPr>
          <w:color w:val="000009"/>
          <w:sz w:val="24"/>
          <w:szCs w:val="24"/>
        </w:rPr>
        <w:t>Possono essere effettuate:</w:t>
      </w:r>
    </w:p>
    <w:p w14:paraId="3BE0BD54" w14:textId="77777777" w:rsidR="00A478B0" w:rsidRPr="00D343BB" w:rsidRDefault="00A478B0" w:rsidP="00A478B0">
      <w:pPr>
        <w:pStyle w:val="Corpotesto"/>
        <w:spacing w:before="10"/>
        <w:rPr>
          <w:sz w:val="24"/>
          <w:szCs w:val="24"/>
        </w:rPr>
      </w:pPr>
    </w:p>
    <w:p w14:paraId="37CC129D" w14:textId="77777777" w:rsidR="00A478B0" w:rsidRPr="00D343BB" w:rsidRDefault="00A478B0" w:rsidP="00A478B0">
      <w:pPr>
        <w:pStyle w:val="Titolo2"/>
        <w:numPr>
          <w:ilvl w:val="0"/>
          <w:numId w:val="4"/>
        </w:numPr>
        <w:tabs>
          <w:tab w:val="left" w:pos="984"/>
        </w:tabs>
        <w:spacing w:before="1"/>
        <w:rPr>
          <w:b w:val="0"/>
          <w:sz w:val="24"/>
          <w:szCs w:val="24"/>
        </w:rPr>
      </w:pPr>
      <w:proofErr w:type="gramStart"/>
      <w:r w:rsidRPr="00D343BB">
        <w:rPr>
          <w:color w:val="000009"/>
          <w:sz w:val="24"/>
          <w:szCs w:val="24"/>
        </w:rPr>
        <w:t>Verifiche  orali</w:t>
      </w:r>
      <w:proofErr w:type="gramEnd"/>
      <w:r w:rsidRPr="00D343BB">
        <w:rPr>
          <w:b w:val="0"/>
          <w:color w:val="000009"/>
          <w:sz w:val="24"/>
          <w:szCs w:val="24"/>
        </w:rPr>
        <w:t>:</w:t>
      </w:r>
    </w:p>
    <w:p w14:paraId="2AF2D55F" w14:textId="77777777" w:rsidR="00A478B0" w:rsidRPr="00D343BB" w:rsidRDefault="00A478B0" w:rsidP="00A478B0">
      <w:pPr>
        <w:pStyle w:val="Corpotesto"/>
        <w:tabs>
          <w:tab w:val="left" w:pos="1416"/>
        </w:tabs>
        <w:spacing w:before="68" w:line="290" w:lineRule="auto"/>
        <w:ind w:left="1416" w:right="931" w:hanging="361"/>
        <w:rPr>
          <w:sz w:val="24"/>
          <w:szCs w:val="24"/>
        </w:rPr>
      </w:pPr>
      <w:r w:rsidRPr="00D343BB">
        <w:rPr>
          <w:color w:val="000009"/>
          <w:sz w:val="24"/>
          <w:szCs w:val="24"/>
        </w:rPr>
        <w:t>-</w:t>
      </w:r>
      <w:r w:rsidRPr="00D343BB">
        <w:rPr>
          <w:color w:val="000009"/>
          <w:sz w:val="24"/>
          <w:szCs w:val="24"/>
        </w:rPr>
        <w:tab/>
        <w:t>Con collegamento a piccolo gruppo o con tutta la classe che partecipa alla riunione.</w:t>
      </w:r>
    </w:p>
    <w:p w14:paraId="40F06A2A" w14:textId="77777777" w:rsidR="00A478B0" w:rsidRPr="00D343BB" w:rsidRDefault="00A478B0" w:rsidP="00A478B0">
      <w:pPr>
        <w:spacing w:before="1" w:line="290" w:lineRule="auto"/>
        <w:ind w:left="696" w:right="725"/>
        <w:rPr>
          <w:rFonts w:ascii="Times New Roman" w:hAnsi="Times New Roman" w:cs="Times New Roman"/>
          <w:sz w:val="24"/>
          <w:szCs w:val="24"/>
        </w:rPr>
      </w:pPr>
      <w:r w:rsidRPr="00D343BB">
        <w:rPr>
          <w:rFonts w:ascii="Times New Roman" w:hAnsi="Times New Roman" w:cs="Times New Roman"/>
          <w:color w:val="000009"/>
          <w:sz w:val="24"/>
          <w:szCs w:val="24"/>
        </w:rPr>
        <w:t xml:space="preserve">La verifica orale </w:t>
      </w:r>
      <w:r w:rsidRPr="00D343BB">
        <w:rPr>
          <w:rFonts w:ascii="Times New Roman" w:hAnsi="Times New Roman" w:cs="Times New Roman"/>
          <w:b/>
          <w:color w:val="000009"/>
          <w:sz w:val="24"/>
          <w:szCs w:val="24"/>
        </w:rPr>
        <w:t xml:space="preserve">non dovrà ovviamente assumere la forma dell’interrogazione </w:t>
      </w:r>
      <w:r w:rsidRPr="00D343BB">
        <w:rPr>
          <w:rFonts w:ascii="Times New Roman" w:hAnsi="Times New Roman" w:cs="Times New Roman"/>
          <w:color w:val="000009"/>
          <w:sz w:val="24"/>
          <w:szCs w:val="24"/>
        </w:rPr>
        <w:t xml:space="preserve">(quesito/risposta) ma di colloquio (dialogo con ruoli definiti) e </w:t>
      </w:r>
      <w:r w:rsidRPr="00D343BB">
        <w:rPr>
          <w:rFonts w:ascii="Times New Roman" w:hAnsi="Times New Roman" w:cs="Times New Roman"/>
          <w:b/>
          <w:color w:val="000009"/>
          <w:sz w:val="24"/>
          <w:szCs w:val="24"/>
        </w:rPr>
        <w:t xml:space="preserve">conversazione </w:t>
      </w:r>
      <w:r w:rsidRPr="00D343BB">
        <w:rPr>
          <w:rFonts w:ascii="Times New Roman" w:hAnsi="Times New Roman" w:cs="Times New Roman"/>
          <w:color w:val="000009"/>
          <w:sz w:val="24"/>
          <w:szCs w:val="24"/>
        </w:rPr>
        <w:t>(informale e spontanea).</w:t>
      </w:r>
    </w:p>
    <w:p w14:paraId="6225A020" w14:textId="77777777" w:rsidR="00A478B0" w:rsidRPr="00D343BB" w:rsidRDefault="00A478B0" w:rsidP="00A478B0">
      <w:pPr>
        <w:pStyle w:val="Corpotesto"/>
        <w:spacing w:before="2"/>
        <w:rPr>
          <w:sz w:val="24"/>
          <w:szCs w:val="24"/>
        </w:rPr>
      </w:pPr>
    </w:p>
    <w:p w14:paraId="587CE7C8" w14:textId="77777777" w:rsidR="00A478B0" w:rsidRPr="00D343BB" w:rsidRDefault="00A478B0" w:rsidP="00A478B0">
      <w:pPr>
        <w:pStyle w:val="Titolo2"/>
        <w:numPr>
          <w:ilvl w:val="0"/>
          <w:numId w:val="4"/>
        </w:numPr>
        <w:tabs>
          <w:tab w:val="left" w:pos="1000"/>
        </w:tabs>
        <w:ind w:left="999" w:hanging="304"/>
        <w:rPr>
          <w:b w:val="0"/>
          <w:sz w:val="24"/>
          <w:szCs w:val="24"/>
        </w:rPr>
      </w:pPr>
      <w:r w:rsidRPr="00D343BB">
        <w:rPr>
          <w:color w:val="000009"/>
          <w:sz w:val="24"/>
          <w:szCs w:val="24"/>
        </w:rPr>
        <w:t>Verifiche scritte</w:t>
      </w:r>
      <w:r w:rsidRPr="00D343BB">
        <w:rPr>
          <w:b w:val="0"/>
          <w:color w:val="000009"/>
          <w:sz w:val="24"/>
          <w:szCs w:val="24"/>
        </w:rPr>
        <w:t>:</w:t>
      </w:r>
    </w:p>
    <w:p w14:paraId="4AD4BCAC" w14:textId="77777777" w:rsidR="00A478B0" w:rsidRPr="00D343BB" w:rsidRDefault="00A478B0" w:rsidP="00A478B0">
      <w:pPr>
        <w:pStyle w:val="Corpotesto"/>
        <w:spacing w:before="68"/>
        <w:ind w:left="696"/>
        <w:rPr>
          <w:sz w:val="24"/>
          <w:szCs w:val="24"/>
        </w:rPr>
      </w:pPr>
      <w:r w:rsidRPr="00D343BB">
        <w:rPr>
          <w:color w:val="000009"/>
          <w:sz w:val="24"/>
          <w:szCs w:val="24"/>
        </w:rPr>
        <w:t xml:space="preserve">In modalità </w:t>
      </w:r>
      <w:r w:rsidRPr="00D343BB">
        <w:rPr>
          <w:b/>
          <w:color w:val="000009"/>
          <w:sz w:val="24"/>
          <w:szCs w:val="24"/>
          <w:u w:val="single" w:color="000009"/>
        </w:rPr>
        <w:t>sincrona</w:t>
      </w:r>
      <w:r w:rsidRPr="00D343BB">
        <w:rPr>
          <w:color w:val="000009"/>
          <w:sz w:val="24"/>
          <w:szCs w:val="24"/>
        </w:rPr>
        <w:t xml:space="preserve"> possono essere effettuate verifiche strutturate attraverso</w:t>
      </w:r>
    </w:p>
    <w:p w14:paraId="5E56E43B" w14:textId="77777777" w:rsidR="00A478B0" w:rsidRPr="00D343BB" w:rsidRDefault="00A478B0" w:rsidP="00A478B0">
      <w:pPr>
        <w:spacing w:before="69" w:line="290" w:lineRule="auto"/>
        <w:ind w:left="696" w:right="6463"/>
        <w:rPr>
          <w:rFonts w:ascii="Times New Roman" w:hAnsi="Times New Roman" w:cs="Times New Roman"/>
          <w:color w:val="000009"/>
          <w:sz w:val="24"/>
          <w:szCs w:val="24"/>
        </w:rPr>
      </w:pPr>
      <w:r w:rsidRPr="00D343BB">
        <w:rPr>
          <w:rFonts w:ascii="Times New Roman" w:hAnsi="Times New Roman" w:cs="Times New Roman"/>
          <w:i/>
          <w:color w:val="000009"/>
          <w:sz w:val="24"/>
          <w:szCs w:val="24"/>
        </w:rPr>
        <w:t xml:space="preserve">Collabora </w:t>
      </w:r>
      <w:r w:rsidRPr="00D343BB">
        <w:rPr>
          <w:rFonts w:ascii="Times New Roman" w:hAnsi="Times New Roman" w:cs="Times New Roman"/>
          <w:color w:val="000009"/>
          <w:sz w:val="24"/>
          <w:szCs w:val="24"/>
        </w:rPr>
        <w:t>o altro tool:</w:t>
      </w:r>
    </w:p>
    <w:p w14:paraId="467E8BCB" w14:textId="77777777" w:rsidR="00A478B0" w:rsidRPr="00D343BB" w:rsidRDefault="00A478B0" w:rsidP="00A478B0">
      <w:pPr>
        <w:spacing w:before="69" w:line="290" w:lineRule="auto"/>
        <w:ind w:left="696" w:right="6463"/>
        <w:rPr>
          <w:rFonts w:ascii="Times New Roman" w:hAnsi="Times New Roman" w:cs="Times New Roman"/>
          <w:sz w:val="24"/>
          <w:szCs w:val="24"/>
        </w:rPr>
      </w:pPr>
      <w:r w:rsidRPr="00D343BB">
        <w:rPr>
          <w:rFonts w:ascii="Times New Roman" w:hAnsi="Times New Roman" w:cs="Times New Roman"/>
          <w:color w:val="000009"/>
          <w:sz w:val="24"/>
          <w:szCs w:val="24"/>
        </w:rPr>
        <w:t>a - Somministrazione di test</w:t>
      </w:r>
    </w:p>
    <w:p w14:paraId="7FC5B4D9" w14:textId="77777777" w:rsidR="00A478B0" w:rsidRPr="00D343BB" w:rsidRDefault="00A478B0" w:rsidP="00D343BB">
      <w:pPr>
        <w:pStyle w:val="Corpotesto"/>
        <w:spacing w:before="1"/>
        <w:ind w:left="696"/>
        <w:rPr>
          <w:i/>
          <w:sz w:val="24"/>
          <w:szCs w:val="24"/>
        </w:rPr>
      </w:pPr>
      <w:r w:rsidRPr="00D343BB">
        <w:rPr>
          <w:color w:val="000009"/>
          <w:sz w:val="24"/>
          <w:szCs w:val="24"/>
        </w:rPr>
        <w:t xml:space="preserve">b - Somministrazione di verifiche scritte con vari </w:t>
      </w:r>
      <w:proofErr w:type="spellStart"/>
      <w:proofErr w:type="gramStart"/>
      <w:r w:rsidRPr="00D343BB">
        <w:rPr>
          <w:color w:val="000009"/>
          <w:sz w:val="24"/>
          <w:szCs w:val="24"/>
        </w:rPr>
        <w:t>software</w:t>
      </w:r>
      <w:r w:rsidR="00D343BB">
        <w:rPr>
          <w:color w:val="000009"/>
          <w:sz w:val="24"/>
          <w:szCs w:val="24"/>
        </w:rPr>
        <w:t>.</w:t>
      </w:r>
      <w:r w:rsidRPr="00D343BB">
        <w:rPr>
          <w:color w:val="000009"/>
          <w:sz w:val="24"/>
          <w:szCs w:val="24"/>
        </w:rPr>
        <w:t>Consegna</w:t>
      </w:r>
      <w:proofErr w:type="spellEnd"/>
      <w:proofErr w:type="gramEnd"/>
      <w:r w:rsidRPr="00D343BB">
        <w:rPr>
          <w:color w:val="000009"/>
          <w:sz w:val="24"/>
          <w:szCs w:val="24"/>
        </w:rPr>
        <w:t xml:space="preserve"> tramite </w:t>
      </w:r>
      <w:r w:rsidRPr="00D343BB">
        <w:rPr>
          <w:i/>
          <w:color w:val="000009"/>
          <w:sz w:val="24"/>
          <w:szCs w:val="24"/>
        </w:rPr>
        <w:t>Collabora, altro tool, email.</w:t>
      </w:r>
    </w:p>
    <w:p w14:paraId="5EB7DB52" w14:textId="77777777" w:rsidR="00A478B0" w:rsidRPr="00D343BB" w:rsidRDefault="00A478B0" w:rsidP="00A478B0">
      <w:pPr>
        <w:pStyle w:val="Corpotesto"/>
        <w:spacing w:before="68" w:line="290" w:lineRule="auto"/>
        <w:ind w:left="696" w:right="695"/>
        <w:jc w:val="both"/>
        <w:rPr>
          <w:sz w:val="24"/>
          <w:szCs w:val="24"/>
        </w:rPr>
      </w:pPr>
      <w:r w:rsidRPr="00D343BB">
        <w:rPr>
          <w:color w:val="000009"/>
          <w:sz w:val="24"/>
          <w:szCs w:val="24"/>
        </w:rPr>
        <w:t>Si tratta di inserire compiti a tempo, ovvero compiti che vengono condivisi coi ragazzi poco prima dell’inizio della lezione, e dare come scadenza l’orario della fine della lezione.</w:t>
      </w:r>
    </w:p>
    <w:p w14:paraId="4E65C79C" w14:textId="77777777" w:rsidR="00A478B0" w:rsidRPr="00D343BB" w:rsidRDefault="00A478B0" w:rsidP="00A478B0">
      <w:pPr>
        <w:pStyle w:val="Corpotesto"/>
        <w:spacing w:before="3" w:line="290" w:lineRule="auto"/>
        <w:ind w:left="696" w:right="693"/>
        <w:jc w:val="both"/>
        <w:rPr>
          <w:b/>
          <w:sz w:val="24"/>
          <w:szCs w:val="24"/>
        </w:rPr>
      </w:pPr>
      <w:r w:rsidRPr="00D343BB">
        <w:rPr>
          <w:color w:val="000009"/>
          <w:sz w:val="24"/>
          <w:szCs w:val="24"/>
        </w:rPr>
        <w:t xml:space="preserve">In modalità </w:t>
      </w:r>
      <w:r w:rsidRPr="00D343BB">
        <w:rPr>
          <w:b/>
          <w:color w:val="000009"/>
          <w:sz w:val="24"/>
          <w:szCs w:val="24"/>
          <w:u w:val="single"/>
        </w:rPr>
        <w:t>asincrona</w:t>
      </w:r>
      <w:r w:rsidR="00D343BB">
        <w:rPr>
          <w:b/>
          <w:color w:val="000009"/>
          <w:sz w:val="24"/>
          <w:szCs w:val="24"/>
        </w:rPr>
        <w:t xml:space="preserve"> </w:t>
      </w:r>
      <w:r w:rsidRPr="00D343BB">
        <w:rPr>
          <w:color w:val="000009"/>
          <w:sz w:val="24"/>
          <w:szCs w:val="24"/>
        </w:rPr>
        <w:t xml:space="preserve">si possono somministrare verifiche scritte con consegna tramite mail o tools di diversa tipologia a </w:t>
      </w:r>
      <w:r w:rsidRPr="00D343BB">
        <w:rPr>
          <w:b/>
          <w:color w:val="000009"/>
          <w:sz w:val="24"/>
          <w:szCs w:val="24"/>
        </w:rPr>
        <w:t>seconda della disciplina e delle scelte del docente (consegna di testi, elaborati, disegni ecc.).</w:t>
      </w:r>
    </w:p>
    <w:p w14:paraId="31A777F3" w14:textId="77777777" w:rsidR="00A478B0" w:rsidRPr="00D343BB" w:rsidRDefault="00A478B0" w:rsidP="00A478B0">
      <w:pPr>
        <w:pStyle w:val="Corpotesto"/>
        <w:spacing w:before="2"/>
        <w:ind w:left="696"/>
        <w:jc w:val="both"/>
        <w:rPr>
          <w:sz w:val="24"/>
          <w:szCs w:val="24"/>
        </w:rPr>
      </w:pPr>
      <w:r w:rsidRPr="00D343BB">
        <w:rPr>
          <w:color w:val="000009"/>
          <w:sz w:val="24"/>
          <w:szCs w:val="24"/>
        </w:rPr>
        <w:t>Partendo dal presupposto che la verifica è parte del processo di apprendimento,</w:t>
      </w:r>
    </w:p>
    <w:p w14:paraId="00B17BAD" w14:textId="77777777" w:rsidR="00A478B0" w:rsidRPr="00D343BB" w:rsidRDefault="00A478B0" w:rsidP="00A478B0">
      <w:pPr>
        <w:spacing w:before="68"/>
        <w:ind w:left="696"/>
        <w:rPr>
          <w:rFonts w:ascii="Times New Roman" w:hAnsi="Times New Roman" w:cs="Times New Roman"/>
          <w:sz w:val="24"/>
          <w:szCs w:val="24"/>
        </w:rPr>
      </w:pPr>
      <w:r w:rsidRPr="00D343BB">
        <w:rPr>
          <w:rFonts w:ascii="Times New Roman" w:hAnsi="Times New Roman" w:cs="Times New Roman"/>
          <w:color w:val="000009"/>
          <w:sz w:val="24"/>
          <w:szCs w:val="24"/>
        </w:rPr>
        <w:t xml:space="preserve">ma </w:t>
      </w:r>
      <w:proofErr w:type="gramStart"/>
      <w:r w:rsidRPr="00D343BB">
        <w:rPr>
          <w:rFonts w:ascii="Times New Roman" w:hAnsi="Times New Roman" w:cs="Times New Roman"/>
          <w:color w:val="000009"/>
          <w:sz w:val="24"/>
          <w:szCs w:val="24"/>
        </w:rPr>
        <w:t xml:space="preserve">che  </w:t>
      </w:r>
      <w:r w:rsidRPr="00D343BB">
        <w:rPr>
          <w:rFonts w:ascii="Times New Roman" w:hAnsi="Times New Roman" w:cs="Times New Roman"/>
          <w:b/>
          <w:color w:val="000009"/>
          <w:spacing w:val="-78"/>
          <w:sz w:val="24"/>
          <w:szCs w:val="24"/>
          <w:u w:val="single" w:color="000009"/>
        </w:rPr>
        <w:t>l</w:t>
      </w:r>
      <w:r w:rsidRPr="00D343BB">
        <w:rPr>
          <w:rFonts w:ascii="Times New Roman" w:hAnsi="Times New Roman" w:cs="Times New Roman"/>
          <w:b/>
          <w:color w:val="000009"/>
          <w:sz w:val="24"/>
          <w:szCs w:val="24"/>
          <w:u w:val="single" w:color="000009"/>
        </w:rPr>
        <w:t>’importante</w:t>
      </w:r>
      <w:proofErr w:type="gramEnd"/>
      <w:r w:rsidRPr="00D343BB">
        <w:rPr>
          <w:rFonts w:ascii="Times New Roman" w:hAnsi="Times New Roman" w:cs="Times New Roman"/>
          <w:b/>
          <w:color w:val="000009"/>
          <w:sz w:val="24"/>
          <w:szCs w:val="24"/>
          <w:u w:val="single" w:color="000009"/>
        </w:rPr>
        <w:t xml:space="preserve">  è  il  processo  di  apprendimento</w:t>
      </w:r>
      <w:r w:rsidRPr="00D343BB">
        <w:rPr>
          <w:rFonts w:ascii="Times New Roman" w:hAnsi="Times New Roman" w:cs="Times New Roman"/>
          <w:b/>
          <w:color w:val="000009"/>
          <w:sz w:val="24"/>
          <w:szCs w:val="24"/>
        </w:rPr>
        <w:t xml:space="preserve">,  </w:t>
      </w:r>
      <w:r w:rsidRPr="00D343BB">
        <w:rPr>
          <w:rFonts w:ascii="Times New Roman" w:hAnsi="Times New Roman" w:cs="Times New Roman"/>
          <w:color w:val="000009"/>
          <w:sz w:val="24"/>
          <w:szCs w:val="24"/>
        </w:rPr>
        <w:t>non  è assolutamente</w:t>
      </w:r>
    </w:p>
    <w:p w14:paraId="33E23985" w14:textId="77777777" w:rsidR="00A478B0" w:rsidRPr="00D343BB" w:rsidRDefault="00A478B0" w:rsidP="00A478B0">
      <w:pPr>
        <w:pStyle w:val="Corpotesto"/>
        <w:spacing w:before="68"/>
        <w:ind w:left="696"/>
        <w:jc w:val="both"/>
        <w:rPr>
          <w:b/>
          <w:sz w:val="24"/>
          <w:szCs w:val="24"/>
        </w:rPr>
      </w:pPr>
      <w:r w:rsidRPr="00D343BB">
        <w:rPr>
          <w:color w:val="000009"/>
          <w:sz w:val="24"/>
          <w:szCs w:val="24"/>
        </w:rPr>
        <w:t xml:space="preserve">opportuno “fossilizzarsi” sul pericolo di eventuale </w:t>
      </w:r>
      <w:proofErr w:type="spellStart"/>
      <w:r w:rsidRPr="00D343BB">
        <w:rPr>
          <w:b/>
          <w:i/>
          <w:color w:val="000009"/>
          <w:sz w:val="24"/>
          <w:szCs w:val="24"/>
        </w:rPr>
        <w:t>cheating</w:t>
      </w:r>
      <w:proofErr w:type="spellEnd"/>
      <w:r w:rsidRPr="00D343BB">
        <w:rPr>
          <w:b/>
          <w:color w:val="000009"/>
          <w:sz w:val="24"/>
          <w:szCs w:val="24"/>
        </w:rPr>
        <w:t>.</w:t>
      </w:r>
    </w:p>
    <w:p w14:paraId="08C57A76" w14:textId="77777777" w:rsidR="00A478B0" w:rsidRPr="00D343BB" w:rsidRDefault="00A478B0" w:rsidP="00A478B0">
      <w:pPr>
        <w:pStyle w:val="Corpotesto"/>
        <w:spacing w:before="69" w:line="290" w:lineRule="auto"/>
        <w:ind w:left="696" w:right="691"/>
        <w:jc w:val="both"/>
        <w:rPr>
          <w:sz w:val="24"/>
          <w:szCs w:val="24"/>
        </w:rPr>
      </w:pPr>
      <w:r w:rsidRPr="00D343BB">
        <w:rPr>
          <w:color w:val="000009"/>
          <w:sz w:val="24"/>
          <w:szCs w:val="24"/>
        </w:rPr>
        <w:t xml:space="preserve">Le prove di verifica sono valide soprattutto come </w:t>
      </w:r>
      <w:r w:rsidRPr="00D343BB">
        <w:rPr>
          <w:b/>
          <w:color w:val="000009"/>
          <w:sz w:val="24"/>
          <w:szCs w:val="24"/>
        </w:rPr>
        <w:t xml:space="preserve">verifica formativa per la valutazione del processo di apprendimento </w:t>
      </w:r>
      <w:r w:rsidRPr="00D343BB">
        <w:rPr>
          <w:color w:val="000009"/>
          <w:sz w:val="24"/>
          <w:szCs w:val="24"/>
        </w:rPr>
        <w:t>e, a maggior ragione in questa situazione particolare, è bene valutarle “in positivo”, cioè mettendo in risalto quello che “è stato fatto” e non ciò che “non è stato fatto” e, in caso di insuccesso, fornire strumenti per il recupero.</w:t>
      </w:r>
    </w:p>
    <w:p w14:paraId="1AF7C95D" w14:textId="77777777" w:rsidR="00A478B0" w:rsidRPr="00D343BB" w:rsidRDefault="00A478B0" w:rsidP="00A478B0">
      <w:pPr>
        <w:pStyle w:val="Corpotesto"/>
        <w:spacing w:before="3"/>
        <w:ind w:left="696"/>
        <w:jc w:val="both"/>
        <w:rPr>
          <w:sz w:val="24"/>
          <w:szCs w:val="24"/>
        </w:rPr>
      </w:pPr>
      <w:r w:rsidRPr="00D343BB">
        <w:rPr>
          <w:color w:val="000009"/>
          <w:sz w:val="24"/>
          <w:szCs w:val="24"/>
        </w:rPr>
        <w:t>In questa ottica una modalità di verifica efficace è la costruzione di:</w:t>
      </w:r>
    </w:p>
    <w:p w14:paraId="2EF4B15E" w14:textId="77777777" w:rsidR="00A478B0" w:rsidRPr="00D343BB" w:rsidRDefault="00A478B0" w:rsidP="00A478B0">
      <w:pPr>
        <w:pStyle w:val="Corpotesto"/>
        <w:spacing w:before="11"/>
        <w:rPr>
          <w:sz w:val="24"/>
          <w:szCs w:val="24"/>
        </w:rPr>
      </w:pPr>
    </w:p>
    <w:p w14:paraId="7C45244C" w14:textId="77777777" w:rsidR="00A478B0" w:rsidRPr="00D343BB" w:rsidRDefault="00A478B0" w:rsidP="00A478B0">
      <w:pPr>
        <w:pStyle w:val="Paragrafoelenco"/>
        <w:widowControl w:val="0"/>
        <w:numPr>
          <w:ilvl w:val="0"/>
          <w:numId w:val="4"/>
        </w:numPr>
        <w:tabs>
          <w:tab w:val="left" w:pos="982"/>
        </w:tabs>
        <w:autoSpaceDE w:val="0"/>
        <w:autoSpaceDN w:val="0"/>
        <w:spacing w:after="0" w:line="240" w:lineRule="auto"/>
        <w:ind w:left="981" w:hanging="286"/>
        <w:contextualSpacing w:val="0"/>
        <w:rPr>
          <w:rFonts w:ascii="Times New Roman" w:hAnsi="Times New Roman" w:cs="Times New Roman"/>
          <w:b/>
          <w:sz w:val="24"/>
          <w:szCs w:val="24"/>
        </w:rPr>
      </w:pPr>
      <w:r w:rsidRPr="00D343BB">
        <w:rPr>
          <w:rFonts w:ascii="Times New Roman" w:hAnsi="Times New Roman" w:cs="Times New Roman"/>
          <w:b/>
          <w:color w:val="000009"/>
          <w:sz w:val="24"/>
          <w:szCs w:val="24"/>
          <w:u w:val="single" w:color="000009"/>
        </w:rPr>
        <w:t>Prove autentiche</w:t>
      </w:r>
      <w:r w:rsidRPr="00D343BB">
        <w:rPr>
          <w:rFonts w:ascii="Times New Roman" w:hAnsi="Times New Roman" w:cs="Times New Roman"/>
          <w:b/>
          <w:color w:val="000009"/>
          <w:sz w:val="24"/>
          <w:szCs w:val="24"/>
        </w:rPr>
        <w:t>:</w:t>
      </w:r>
    </w:p>
    <w:p w14:paraId="038E6233" w14:textId="77777777" w:rsidR="00A478B0" w:rsidRPr="00D343BB" w:rsidRDefault="00A478B0" w:rsidP="00A478B0">
      <w:pPr>
        <w:spacing w:before="68" w:line="290" w:lineRule="auto"/>
        <w:ind w:left="696" w:right="693"/>
        <w:jc w:val="both"/>
        <w:rPr>
          <w:rFonts w:ascii="Times New Roman" w:hAnsi="Times New Roman" w:cs="Times New Roman"/>
          <w:sz w:val="24"/>
          <w:szCs w:val="24"/>
        </w:rPr>
      </w:pPr>
      <w:r w:rsidRPr="00D343BB">
        <w:rPr>
          <w:rFonts w:ascii="Times New Roman" w:hAnsi="Times New Roman" w:cs="Times New Roman"/>
          <w:color w:val="000009"/>
          <w:sz w:val="24"/>
          <w:szCs w:val="24"/>
        </w:rPr>
        <w:t xml:space="preserve">Come da programmazione per competenze, si possono richiedere ai ragazzi </w:t>
      </w:r>
      <w:r w:rsidRPr="00D343BB">
        <w:rPr>
          <w:rFonts w:ascii="Times New Roman" w:hAnsi="Times New Roman" w:cs="Times New Roman"/>
          <w:b/>
          <w:color w:val="000009"/>
          <w:sz w:val="24"/>
          <w:szCs w:val="24"/>
        </w:rPr>
        <w:t xml:space="preserve">prove autentiche alla fine di un percorso </w:t>
      </w:r>
      <w:r w:rsidRPr="00D343BB">
        <w:rPr>
          <w:rFonts w:ascii="Times New Roman" w:hAnsi="Times New Roman" w:cs="Times New Roman"/>
          <w:color w:val="000009"/>
          <w:sz w:val="24"/>
          <w:szCs w:val="24"/>
        </w:rPr>
        <w:t xml:space="preserve">formulato in Unità di Apprendimento, magari anche in modalità </w:t>
      </w:r>
      <w:proofErr w:type="spellStart"/>
      <w:r w:rsidRPr="00D343BB">
        <w:rPr>
          <w:rFonts w:ascii="Times New Roman" w:hAnsi="Times New Roman" w:cs="Times New Roman"/>
          <w:i/>
          <w:color w:val="000009"/>
          <w:sz w:val="24"/>
          <w:szCs w:val="24"/>
        </w:rPr>
        <w:t>teamwork</w:t>
      </w:r>
      <w:proofErr w:type="spellEnd"/>
      <w:r w:rsidRPr="00D343BB">
        <w:rPr>
          <w:rFonts w:ascii="Times New Roman" w:hAnsi="Times New Roman" w:cs="Times New Roman"/>
          <w:color w:val="000009"/>
          <w:sz w:val="24"/>
          <w:szCs w:val="24"/>
        </w:rPr>
        <w:t>.</w:t>
      </w:r>
    </w:p>
    <w:p w14:paraId="0859EDA9" w14:textId="77777777" w:rsidR="00A478B0" w:rsidRPr="00D343BB" w:rsidRDefault="00A478B0" w:rsidP="00A478B0">
      <w:pPr>
        <w:spacing w:before="2"/>
        <w:ind w:left="696"/>
        <w:jc w:val="both"/>
        <w:rPr>
          <w:rFonts w:ascii="Times New Roman" w:hAnsi="Times New Roman" w:cs="Times New Roman"/>
          <w:sz w:val="24"/>
          <w:szCs w:val="24"/>
        </w:rPr>
      </w:pPr>
      <w:r w:rsidRPr="00D343BB">
        <w:rPr>
          <w:rFonts w:ascii="Times New Roman" w:hAnsi="Times New Roman" w:cs="Times New Roman"/>
          <w:sz w:val="24"/>
          <w:szCs w:val="24"/>
        </w:rPr>
        <w:t xml:space="preserve">La somministrazione di </w:t>
      </w:r>
      <w:r w:rsidRPr="00D343BB">
        <w:rPr>
          <w:rFonts w:ascii="Times New Roman" w:hAnsi="Times New Roman" w:cs="Times New Roman"/>
          <w:b/>
          <w:sz w:val="24"/>
          <w:szCs w:val="24"/>
        </w:rPr>
        <w:t xml:space="preserve">prove autentiche </w:t>
      </w:r>
      <w:r w:rsidRPr="00D343BB">
        <w:rPr>
          <w:rFonts w:ascii="Times New Roman" w:hAnsi="Times New Roman" w:cs="Times New Roman"/>
          <w:sz w:val="24"/>
          <w:szCs w:val="24"/>
        </w:rPr>
        <w:t>consente di verificare:</w:t>
      </w:r>
    </w:p>
    <w:p w14:paraId="7CFF2988" w14:textId="77777777" w:rsidR="00A478B0" w:rsidRPr="00D343BB" w:rsidRDefault="00A478B0" w:rsidP="00A478B0">
      <w:pPr>
        <w:pStyle w:val="Paragrafoelenco"/>
        <w:widowControl w:val="0"/>
        <w:numPr>
          <w:ilvl w:val="1"/>
          <w:numId w:val="4"/>
        </w:numPr>
        <w:tabs>
          <w:tab w:val="left" w:pos="1416"/>
          <w:tab w:val="left" w:pos="1417"/>
        </w:tabs>
        <w:autoSpaceDE w:val="0"/>
        <w:autoSpaceDN w:val="0"/>
        <w:spacing w:before="264"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La padronanza di conoscenze, abilità e competenze</w:t>
      </w:r>
    </w:p>
    <w:p w14:paraId="63E94F00" w14:textId="77777777" w:rsidR="00A478B0" w:rsidRPr="00D343BB" w:rsidRDefault="00A478B0" w:rsidP="00A478B0">
      <w:pPr>
        <w:pStyle w:val="Paragrafoelenco"/>
        <w:widowControl w:val="0"/>
        <w:numPr>
          <w:ilvl w:val="1"/>
          <w:numId w:val="4"/>
        </w:numPr>
        <w:tabs>
          <w:tab w:val="left" w:pos="1416"/>
          <w:tab w:val="left" w:pos="1417"/>
        </w:tabs>
        <w:autoSpaceDE w:val="0"/>
        <w:autoSpaceDN w:val="0"/>
        <w:spacing w:before="218"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lastRenderedPageBreak/>
        <w:t>La capacità di impegnarsi nella ricerca di soluzioni</w:t>
      </w:r>
    </w:p>
    <w:p w14:paraId="088891F0" w14:textId="77777777" w:rsidR="00A478B0" w:rsidRPr="00D343BB" w:rsidRDefault="00A478B0" w:rsidP="00A478B0">
      <w:pPr>
        <w:pStyle w:val="Paragrafoelenco"/>
        <w:widowControl w:val="0"/>
        <w:numPr>
          <w:ilvl w:val="1"/>
          <w:numId w:val="4"/>
        </w:numPr>
        <w:tabs>
          <w:tab w:val="left" w:pos="1416"/>
          <w:tab w:val="left" w:pos="1417"/>
        </w:tabs>
        <w:autoSpaceDE w:val="0"/>
        <w:autoSpaceDN w:val="0"/>
        <w:spacing w:before="219"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La capacità di collaborare</w:t>
      </w:r>
    </w:p>
    <w:p w14:paraId="7A535CFB" w14:textId="77777777" w:rsidR="00A478B0" w:rsidRPr="00D343BB" w:rsidRDefault="00A478B0" w:rsidP="00A478B0">
      <w:pPr>
        <w:pStyle w:val="Paragrafoelenco"/>
        <w:widowControl w:val="0"/>
        <w:numPr>
          <w:ilvl w:val="1"/>
          <w:numId w:val="4"/>
        </w:numPr>
        <w:tabs>
          <w:tab w:val="left" w:pos="1416"/>
          <w:tab w:val="left" w:pos="1417"/>
        </w:tabs>
        <w:autoSpaceDE w:val="0"/>
        <w:autoSpaceDN w:val="0"/>
        <w:spacing w:before="218"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La capacità di sviluppare di una ricerca e/o di un progetto</w:t>
      </w:r>
    </w:p>
    <w:p w14:paraId="6B22FD3F" w14:textId="77777777" w:rsidR="00D343BB" w:rsidRPr="00D343BB" w:rsidRDefault="00D343BB" w:rsidP="00D343BB">
      <w:pPr>
        <w:pStyle w:val="Corpotesto"/>
        <w:spacing w:line="290" w:lineRule="auto"/>
        <w:ind w:right="701"/>
        <w:jc w:val="both"/>
        <w:rPr>
          <w:sz w:val="24"/>
          <w:szCs w:val="24"/>
        </w:rPr>
      </w:pPr>
    </w:p>
    <w:p w14:paraId="385A41AA" w14:textId="77777777" w:rsidR="00A478B0" w:rsidRPr="00D343BB" w:rsidRDefault="00A478B0" w:rsidP="00D343BB">
      <w:pPr>
        <w:pStyle w:val="Corpotesto"/>
        <w:spacing w:line="290" w:lineRule="auto"/>
        <w:ind w:right="701"/>
        <w:jc w:val="both"/>
        <w:rPr>
          <w:sz w:val="24"/>
          <w:szCs w:val="24"/>
        </w:rPr>
      </w:pPr>
      <w:r w:rsidRPr="00D343BB">
        <w:rPr>
          <w:sz w:val="24"/>
          <w:szCs w:val="24"/>
        </w:rPr>
        <w:t>In parole povere le prove autentiche consentono di verificare se i ragazzi hanno seguito, hanno partecipato, imparato e progredito.</w:t>
      </w:r>
    </w:p>
    <w:p w14:paraId="7995E042" w14:textId="77777777" w:rsidR="00A478B0" w:rsidRPr="00D343BB" w:rsidRDefault="00A478B0" w:rsidP="00A478B0">
      <w:pPr>
        <w:pStyle w:val="Corpotesto"/>
        <w:spacing w:before="1"/>
        <w:rPr>
          <w:sz w:val="24"/>
          <w:szCs w:val="24"/>
        </w:rPr>
      </w:pPr>
    </w:p>
    <w:p w14:paraId="05C94B73" w14:textId="77777777" w:rsidR="00D343BB" w:rsidRPr="00D343BB" w:rsidRDefault="00D343BB" w:rsidP="00A478B0">
      <w:pPr>
        <w:pStyle w:val="Titolo2"/>
        <w:ind w:right="876"/>
        <w:rPr>
          <w:sz w:val="24"/>
          <w:szCs w:val="24"/>
        </w:rPr>
      </w:pPr>
    </w:p>
    <w:p w14:paraId="16603DD7" w14:textId="77777777" w:rsidR="00A478B0" w:rsidRDefault="00A478B0" w:rsidP="00A478B0">
      <w:pPr>
        <w:pStyle w:val="Titolo2"/>
        <w:ind w:right="876"/>
      </w:pPr>
      <w:r>
        <w:t>CRITERI PER LA VALUTAZIONE</w:t>
      </w:r>
    </w:p>
    <w:p w14:paraId="05312A64" w14:textId="77777777" w:rsidR="00A478B0" w:rsidRDefault="00A478B0" w:rsidP="00A478B0">
      <w:pPr>
        <w:pStyle w:val="Titolo2"/>
        <w:ind w:right="876"/>
      </w:pPr>
    </w:p>
    <w:p w14:paraId="4A33E42B" w14:textId="77777777" w:rsidR="00A478B0" w:rsidRPr="00D343BB" w:rsidRDefault="00A478B0" w:rsidP="00D343BB">
      <w:pPr>
        <w:jc w:val="both"/>
        <w:rPr>
          <w:rFonts w:ascii="Times New Roman" w:hAnsi="Times New Roman" w:cs="Times New Roman"/>
          <w:sz w:val="24"/>
          <w:szCs w:val="24"/>
        </w:rPr>
      </w:pPr>
      <w:r w:rsidRPr="00D343BB">
        <w:rPr>
          <w:rFonts w:ascii="Times New Roman" w:hAnsi="Times New Roman" w:cs="Times New Roman"/>
          <w:sz w:val="24"/>
          <w:szCs w:val="24"/>
        </w:rPr>
        <w:t xml:space="preserve">In base alle sopra descritte </w:t>
      </w:r>
      <w:r w:rsidRPr="00D343BB">
        <w:rPr>
          <w:rFonts w:ascii="Times New Roman" w:hAnsi="Times New Roman" w:cs="Times New Roman"/>
          <w:b/>
          <w:sz w:val="24"/>
          <w:szCs w:val="24"/>
        </w:rPr>
        <w:t xml:space="preserve">azioni di verifica </w:t>
      </w:r>
      <w:r w:rsidRPr="00D343BB">
        <w:rPr>
          <w:rFonts w:ascii="Times New Roman" w:hAnsi="Times New Roman" w:cs="Times New Roman"/>
          <w:sz w:val="24"/>
          <w:szCs w:val="24"/>
        </w:rPr>
        <w:t>della:</w:t>
      </w:r>
    </w:p>
    <w:p w14:paraId="43C5150C" w14:textId="77777777" w:rsidR="00A478B0" w:rsidRPr="00D343BB" w:rsidRDefault="00A478B0" w:rsidP="00A478B0">
      <w:pPr>
        <w:pStyle w:val="Paragrafoelenco"/>
        <w:widowControl w:val="0"/>
        <w:numPr>
          <w:ilvl w:val="0"/>
          <w:numId w:val="3"/>
        </w:numPr>
        <w:tabs>
          <w:tab w:val="left" w:pos="2137"/>
          <w:tab w:val="left" w:pos="2138"/>
        </w:tabs>
        <w:autoSpaceDE w:val="0"/>
        <w:autoSpaceDN w:val="0"/>
        <w:spacing w:before="70"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Presenza e partecipazione alle attività;</w:t>
      </w:r>
    </w:p>
    <w:p w14:paraId="7AC53583" w14:textId="77777777" w:rsidR="00A478B0" w:rsidRPr="00D343BB" w:rsidRDefault="00A478B0" w:rsidP="00A478B0">
      <w:pPr>
        <w:pStyle w:val="Paragrafoelenco"/>
        <w:widowControl w:val="0"/>
        <w:numPr>
          <w:ilvl w:val="0"/>
          <w:numId w:val="3"/>
        </w:numPr>
        <w:tabs>
          <w:tab w:val="left" w:pos="2137"/>
          <w:tab w:val="left" w:pos="2138"/>
        </w:tabs>
        <w:autoSpaceDE w:val="0"/>
        <w:autoSpaceDN w:val="0"/>
        <w:spacing w:before="70"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Verifica degli apprendimenti;</w:t>
      </w:r>
    </w:p>
    <w:p w14:paraId="7AA2DFB8" w14:textId="77777777" w:rsidR="00A478B0" w:rsidRPr="00D343BB" w:rsidRDefault="00A478B0" w:rsidP="00D343BB">
      <w:pPr>
        <w:pStyle w:val="Corpotesto"/>
        <w:spacing w:before="219" w:line="247" w:lineRule="auto"/>
        <w:ind w:right="1075"/>
        <w:rPr>
          <w:sz w:val="24"/>
          <w:szCs w:val="24"/>
        </w:rPr>
      </w:pPr>
      <w:r w:rsidRPr="00D343BB">
        <w:rPr>
          <w:sz w:val="24"/>
          <w:szCs w:val="24"/>
        </w:rPr>
        <w:t>Fatto salvo quanto detto sopra a proposito della rilevazione delle difficoltà oggettive delle famiglie e tenuto conto degli interventi di supporto effettuati,</w:t>
      </w:r>
      <w:r w:rsidR="00D343BB">
        <w:rPr>
          <w:sz w:val="24"/>
          <w:szCs w:val="24"/>
        </w:rPr>
        <w:t xml:space="preserve"> </w:t>
      </w:r>
      <w:r w:rsidRPr="00D343BB">
        <w:rPr>
          <w:sz w:val="24"/>
          <w:szCs w:val="24"/>
        </w:rPr>
        <w:t>la Valutazione viene operata con i seguenti criteri:</w:t>
      </w:r>
    </w:p>
    <w:p w14:paraId="556D7CDF" w14:textId="77777777" w:rsidR="00A478B0" w:rsidRPr="00D343BB" w:rsidRDefault="00A478B0" w:rsidP="00A478B0">
      <w:pPr>
        <w:pStyle w:val="Paragrafoelenco"/>
        <w:widowControl w:val="0"/>
        <w:numPr>
          <w:ilvl w:val="0"/>
          <w:numId w:val="2"/>
        </w:numPr>
        <w:tabs>
          <w:tab w:val="left" w:pos="1416"/>
          <w:tab w:val="left" w:pos="1417"/>
        </w:tabs>
        <w:autoSpaceDE w:val="0"/>
        <w:autoSpaceDN w:val="0"/>
        <w:spacing w:after="0" w:line="318" w:lineRule="exact"/>
        <w:contextualSpacing w:val="0"/>
        <w:rPr>
          <w:rFonts w:ascii="Times New Roman" w:hAnsi="Times New Roman" w:cs="Times New Roman"/>
          <w:sz w:val="24"/>
          <w:szCs w:val="24"/>
        </w:rPr>
      </w:pPr>
      <w:r w:rsidRPr="00D343BB">
        <w:rPr>
          <w:rFonts w:ascii="Times New Roman" w:hAnsi="Times New Roman" w:cs="Times New Roman"/>
          <w:sz w:val="24"/>
          <w:szCs w:val="24"/>
        </w:rPr>
        <w:t>Partecipazione</w:t>
      </w:r>
    </w:p>
    <w:p w14:paraId="645C478F" w14:textId="77777777" w:rsidR="00A478B0" w:rsidRPr="00D343BB" w:rsidRDefault="00A478B0" w:rsidP="00A478B0">
      <w:pPr>
        <w:pStyle w:val="Paragrafoelenco"/>
        <w:widowControl w:val="0"/>
        <w:numPr>
          <w:ilvl w:val="0"/>
          <w:numId w:val="2"/>
        </w:numPr>
        <w:tabs>
          <w:tab w:val="left" w:pos="1416"/>
          <w:tab w:val="left" w:pos="1417"/>
        </w:tabs>
        <w:autoSpaceDE w:val="0"/>
        <w:autoSpaceDN w:val="0"/>
        <w:spacing w:before="218"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Disponibilità alla collaborazione con docenti e compagni</w:t>
      </w:r>
    </w:p>
    <w:p w14:paraId="43321CE7" w14:textId="77777777" w:rsidR="00A478B0" w:rsidRPr="00D343BB" w:rsidRDefault="00A478B0" w:rsidP="00A478B0">
      <w:pPr>
        <w:pStyle w:val="Paragrafoelenco"/>
        <w:widowControl w:val="0"/>
        <w:numPr>
          <w:ilvl w:val="0"/>
          <w:numId w:val="2"/>
        </w:numPr>
        <w:tabs>
          <w:tab w:val="left" w:pos="1416"/>
          <w:tab w:val="left" w:pos="1417"/>
        </w:tabs>
        <w:autoSpaceDE w:val="0"/>
        <w:autoSpaceDN w:val="0"/>
        <w:spacing w:before="219"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Interazione costruttiva</w:t>
      </w:r>
    </w:p>
    <w:p w14:paraId="748BAF98" w14:textId="77777777" w:rsidR="00A478B0" w:rsidRPr="00D343BB" w:rsidRDefault="00A478B0" w:rsidP="00A478B0">
      <w:pPr>
        <w:pStyle w:val="Paragrafoelenco"/>
        <w:widowControl w:val="0"/>
        <w:numPr>
          <w:ilvl w:val="0"/>
          <w:numId w:val="2"/>
        </w:numPr>
        <w:tabs>
          <w:tab w:val="left" w:pos="1416"/>
          <w:tab w:val="left" w:pos="1417"/>
        </w:tabs>
        <w:autoSpaceDE w:val="0"/>
        <w:autoSpaceDN w:val="0"/>
        <w:spacing w:before="218"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Costanza nello svolgimento delle attività</w:t>
      </w:r>
    </w:p>
    <w:p w14:paraId="2DDC46B7" w14:textId="77777777" w:rsidR="00A478B0" w:rsidRPr="00D343BB" w:rsidRDefault="00A478B0" w:rsidP="00A478B0">
      <w:pPr>
        <w:pStyle w:val="Paragrafoelenco"/>
        <w:widowControl w:val="0"/>
        <w:numPr>
          <w:ilvl w:val="0"/>
          <w:numId w:val="2"/>
        </w:numPr>
        <w:tabs>
          <w:tab w:val="left" w:pos="1416"/>
          <w:tab w:val="left" w:pos="1417"/>
        </w:tabs>
        <w:autoSpaceDE w:val="0"/>
        <w:autoSpaceDN w:val="0"/>
        <w:spacing w:before="218"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Impegno nella produzione del lavoro proposto</w:t>
      </w:r>
    </w:p>
    <w:p w14:paraId="7691B4EA" w14:textId="77777777" w:rsidR="00A478B0" w:rsidRPr="00D343BB" w:rsidRDefault="00A478B0" w:rsidP="00A478B0">
      <w:pPr>
        <w:pStyle w:val="Paragrafoelenco"/>
        <w:widowControl w:val="0"/>
        <w:numPr>
          <w:ilvl w:val="0"/>
          <w:numId w:val="2"/>
        </w:numPr>
        <w:tabs>
          <w:tab w:val="left" w:pos="1416"/>
          <w:tab w:val="left" w:pos="1417"/>
        </w:tabs>
        <w:autoSpaceDE w:val="0"/>
        <w:autoSpaceDN w:val="0"/>
        <w:spacing w:before="219" w:after="0" w:line="240" w:lineRule="auto"/>
        <w:contextualSpacing w:val="0"/>
        <w:rPr>
          <w:rFonts w:ascii="Times New Roman" w:hAnsi="Times New Roman" w:cs="Times New Roman"/>
          <w:sz w:val="24"/>
          <w:szCs w:val="24"/>
        </w:rPr>
      </w:pPr>
      <w:r w:rsidRPr="00D343BB">
        <w:rPr>
          <w:rFonts w:ascii="Times New Roman" w:hAnsi="Times New Roman" w:cs="Times New Roman"/>
          <w:sz w:val="24"/>
          <w:szCs w:val="24"/>
        </w:rPr>
        <w:t xml:space="preserve">Progressi rilevabili nell’acquisizione di conoscenze, </w:t>
      </w:r>
      <w:proofErr w:type="spellStart"/>
      <w:proofErr w:type="gramStart"/>
      <w:r w:rsidRPr="00D343BB">
        <w:rPr>
          <w:rFonts w:ascii="Times New Roman" w:hAnsi="Times New Roman" w:cs="Times New Roman"/>
          <w:sz w:val="24"/>
          <w:szCs w:val="24"/>
        </w:rPr>
        <w:t>abilità,competenze</w:t>
      </w:r>
      <w:proofErr w:type="spellEnd"/>
      <w:proofErr w:type="gramEnd"/>
      <w:r w:rsidRPr="00D343BB">
        <w:rPr>
          <w:rFonts w:ascii="Times New Roman" w:hAnsi="Times New Roman" w:cs="Times New Roman"/>
          <w:sz w:val="24"/>
          <w:szCs w:val="24"/>
        </w:rPr>
        <w:t>.</w:t>
      </w:r>
    </w:p>
    <w:p w14:paraId="4ED67E6D" w14:textId="77777777" w:rsidR="00A478B0" w:rsidRDefault="00A478B0" w:rsidP="00A478B0">
      <w:pPr>
        <w:pStyle w:val="Paragrafoelenco"/>
        <w:widowControl w:val="0"/>
        <w:numPr>
          <w:ilvl w:val="0"/>
          <w:numId w:val="2"/>
        </w:numPr>
        <w:tabs>
          <w:tab w:val="left" w:pos="1416"/>
          <w:tab w:val="left" w:pos="1417"/>
        </w:tabs>
        <w:autoSpaceDE w:val="0"/>
        <w:autoSpaceDN w:val="0"/>
        <w:spacing w:before="218" w:after="0" w:line="403" w:lineRule="auto"/>
        <w:ind w:right="697"/>
        <w:contextualSpacing w:val="0"/>
        <w:rPr>
          <w:rFonts w:ascii="Times New Roman" w:hAnsi="Times New Roman" w:cs="Times New Roman"/>
          <w:sz w:val="24"/>
          <w:szCs w:val="24"/>
        </w:rPr>
      </w:pPr>
      <w:r w:rsidRPr="00D343BB">
        <w:rPr>
          <w:rFonts w:ascii="Times New Roman" w:hAnsi="Times New Roman" w:cs="Times New Roman"/>
          <w:sz w:val="24"/>
          <w:szCs w:val="24"/>
        </w:rPr>
        <w:t>La valutazione delle prove, sempr</w:t>
      </w:r>
      <w:r w:rsidR="00D343BB" w:rsidRPr="00D343BB">
        <w:rPr>
          <w:rFonts w:ascii="Times New Roman" w:hAnsi="Times New Roman" w:cs="Times New Roman"/>
          <w:sz w:val="24"/>
          <w:szCs w:val="24"/>
        </w:rPr>
        <w:t xml:space="preserve">e positive, in quanto </w:t>
      </w:r>
      <w:r w:rsidRPr="00D343BB">
        <w:rPr>
          <w:rFonts w:ascii="Times New Roman" w:hAnsi="Times New Roman" w:cs="Times New Roman"/>
          <w:sz w:val="24"/>
          <w:szCs w:val="24"/>
        </w:rPr>
        <w:t>comunicazione di apprezzamento di un lavoro svolto e report di un percorso corretto, vengono registrate come tali su registro</w:t>
      </w:r>
      <w:r w:rsidR="00D343BB" w:rsidRPr="00D343BB">
        <w:rPr>
          <w:rFonts w:ascii="Times New Roman" w:hAnsi="Times New Roman" w:cs="Times New Roman"/>
          <w:sz w:val="24"/>
          <w:szCs w:val="24"/>
        </w:rPr>
        <w:t xml:space="preserve"> </w:t>
      </w:r>
      <w:r w:rsidRPr="00D343BB">
        <w:rPr>
          <w:rFonts w:ascii="Times New Roman" w:hAnsi="Times New Roman" w:cs="Times New Roman"/>
          <w:sz w:val="24"/>
          <w:szCs w:val="24"/>
        </w:rPr>
        <w:t>elettronico.</w:t>
      </w:r>
    </w:p>
    <w:p w14:paraId="15BCFA89" w14:textId="77777777" w:rsidR="00A478B0" w:rsidRDefault="00A478B0" w:rsidP="00A478B0">
      <w:pPr>
        <w:pStyle w:val="Titolo2"/>
        <w:spacing w:before="60"/>
        <w:ind w:right="900"/>
        <w:rPr>
          <w:color w:val="000009"/>
        </w:rPr>
      </w:pPr>
      <w:r w:rsidRPr="00D343BB">
        <w:rPr>
          <w:color w:val="000009"/>
        </w:rPr>
        <w:t>GRIGLIA DI VALUTAZIONE COMPETENZE DAD</w:t>
      </w:r>
    </w:p>
    <w:p w14:paraId="0DE41292" w14:textId="77777777" w:rsidR="009A0544" w:rsidRDefault="009A0544" w:rsidP="009A0544">
      <w:pPr>
        <w:pStyle w:val="Titolo2"/>
        <w:numPr>
          <w:ilvl w:val="0"/>
          <w:numId w:val="2"/>
        </w:numPr>
        <w:spacing w:before="60"/>
        <w:ind w:right="900"/>
        <w:rPr>
          <w:color w:val="000009"/>
        </w:rPr>
      </w:pPr>
      <w:r>
        <w:rPr>
          <w:color w:val="000009"/>
        </w:rPr>
        <w:t>SCUOLA DELL’INFANZIA –</w:t>
      </w:r>
    </w:p>
    <w:p w14:paraId="01A91261" w14:textId="77777777" w:rsidR="009A0544" w:rsidRDefault="009A0544" w:rsidP="009A0544">
      <w:pPr>
        <w:pStyle w:val="Titolo2"/>
        <w:spacing w:before="60"/>
        <w:ind w:left="1416" w:right="900"/>
        <w:jc w:val="left"/>
        <w:rPr>
          <w:color w:val="000009"/>
        </w:rPr>
      </w:pPr>
    </w:p>
    <w:tbl>
      <w:tblPr>
        <w:tblStyle w:val="Grigliatabella"/>
        <w:tblpPr w:leftFromText="141" w:rightFromText="141" w:vertAnchor="text" w:tblpY="1"/>
        <w:tblOverlap w:val="never"/>
        <w:tblW w:w="5000" w:type="pct"/>
        <w:tblLook w:val="04A0" w:firstRow="1" w:lastRow="0" w:firstColumn="1" w:lastColumn="0" w:noHBand="0" w:noVBand="1"/>
      </w:tblPr>
      <w:tblGrid>
        <w:gridCol w:w="2137"/>
        <w:gridCol w:w="1770"/>
        <w:gridCol w:w="2062"/>
        <w:gridCol w:w="1891"/>
        <w:gridCol w:w="1768"/>
      </w:tblGrid>
      <w:tr w:rsidR="009A0544" w:rsidRPr="004B4BFE" w14:paraId="5E309923" w14:textId="77777777" w:rsidTr="009A0544">
        <w:tc>
          <w:tcPr>
            <w:tcW w:w="1110" w:type="pct"/>
            <w:shd w:val="clear" w:color="auto" w:fill="C5E0B3" w:themeFill="accent6" w:themeFillTint="66"/>
          </w:tcPr>
          <w:p w14:paraId="4E32D493" w14:textId="77777777" w:rsidR="009A0544" w:rsidRPr="004B4BFE" w:rsidRDefault="009A0544" w:rsidP="003C00CF">
            <w:pPr>
              <w:rPr>
                <w:rFonts w:ascii="Times New Roman" w:hAnsi="Times New Roman" w:cs="Times New Roman"/>
                <w:sz w:val="20"/>
                <w:szCs w:val="20"/>
              </w:rPr>
            </w:pPr>
            <w:r w:rsidRPr="004B4BFE">
              <w:rPr>
                <w:rFonts w:ascii="Times New Roman" w:hAnsi="Times New Roman" w:cs="Times New Roman"/>
                <w:sz w:val="20"/>
                <w:szCs w:val="20"/>
              </w:rPr>
              <w:t>DESCRITTORI</w:t>
            </w:r>
            <w:r>
              <w:rPr>
                <w:rFonts w:ascii="Times New Roman" w:hAnsi="Times New Roman" w:cs="Times New Roman"/>
                <w:sz w:val="20"/>
                <w:szCs w:val="20"/>
              </w:rPr>
              <w:t xml:space="preserve"> </w:t>
            </w:r>
            <w:r w:rsidRPr="004B4BFE">
              <w:rPr>
                <w:rFonts w:ascii="Times New Roman" w:hAnsi="Times New Roman" w:cs="Times New Roman"/>
                <w:sz w:val="20"/>
                <w:szCs w:val="20"/>
              </w:rPr>
              <w:t>DAD</w:t>
            </w:r>
          </w:p>
        </w:tc>
        <w:tc>
          <w:tcPr>
            <w:tcW w:w="919" w:type="pct"/>
            <w:shd w:val="clear" w:color="auto" w:fill="C5E0B3" w:themeFill="accent6" w:themeFillTint="66"/>
          </w:tcPr>
          <w:p w14:paraId="0F11F43B" w14:textId="77777777" w:rsidR="009A0544" w:rsidRPr="004B4BFE" w:rsidRDefault="009A0544" w:rsidP="003C00CF">
            <w:pPr>
              <w:rPr>
                <w:rFonts w:ascii="Times New Roman" w:hAnsi="Times New Roman" w:cs="Times New Roman"/>
                <w:sz w:val="20"/>
                <w:szCs w:val="20"/>
              </w:rPr>
            </w:pPr>
            <w:r w:rsidRPr="004B4BFE">
              <w:rPr>
                <w:rFonts w:ascii="Times New Roman" w:hAnsi="Times New Roman" w:cs="Times New Roman"/>
                <w:sz w:val="20"/>
                <w:szCs w:val="20"/>
              </w:rPr>
              <w:t>AVANZATO</w:t>
            </w:r>
          </w:p>
        </w:tc>
        <w:tc>
          <w:tcPr>
            <w:tcW w:w="1071" w:type="pct"/>
            <w:shd w:val="clear" w:color="auto" w:fill="C5E0B3" w:themeFill="accent6" w:themeFillTint="66"/>
          </w:tcPr>
          <w:p w14:paraId="3ED33ECB" w14:textId="77777777" w:rsidR="009A0544" w:rsidRPr="004B4BFE" w:rsidRDefault="009A0544" w:rsidP="003C00CF">
            <w:pPr>
              <w:rPr>
                <w:rFonts w:ascii="Times New Roman" w:hAnsi="Times New Roman" w:cs="Times New Roman"/>
                <w:sz w:val="20"/>
                <w:szCs w:val="20"/>
              </w:rPr>
            </w:pPr>
            <w:r w:rsidRPr="004B4BFE">
              <w:rPr>
                <w:rFonts w:ascii="Times New Roman" w:hAnsi="Times New Roman" w:cs="Times New Roman"/>
                <w:sz w:val="20"/>
                <w:szCs w:val="20"/>
              </w:rPr>
              <w:t>INTERMEDIO</w:t>
            </w:r>
          </w:p>
        </w:tc>
        <w:tc>
          <w:tcPr>
            <w:tcW w:w="982" w:type="pct"/>
            <w:shd w:val="clear" w:color="auto" w:fill="C5E0B3" w:themeFill="accent6" w:themeFillTint="66"/>
          </w:tcPr>
          <w:p w14:paraId="491CD6E6" w14:textId="77777777" w:rsidR="009A0544" w:rsidRPr="004B4BFE" w:rsidRDefault="009A0544" w:rsidP="003C00CF">
            <w:pPr>
              <w:rPr>
                <w:rFonts w:ascii="Times New Roman" w:hAnsi="Times New Roman" w:cs="Times New Roman"/>
                <w:sz w:val="20"/>
                <w:szCs w:val="20"/>
              </w:rPr>
            </w:pPr>
            <w:r w:rsidRPr="004B4BFE">
              <w:rPr>
                <w:rFonts w:ascii="Times New Roman" w:hAnsi="Times New Roman" w:cs="Times New Roman"/>
                <w:sz w:val="20"/>
                <w:szCs w:val="20"/>
              </w:rPr>
              <w:t>ADEGUATO</w:t>
            </w:r>
          </w:p>
        </w:tc>
        <w:tc>
          <w:tcPr>
            <w:tcW w:w="918" w:type="pct"/>
            <w:shd w:val="clear" w:color="auto" w:fill="C5E0B3" w:themeFill="accent6" w:themeFillTint="66"/>
          </w:tcPr>
          <w:p w14:paraId="726D17A2" w14:textId="77777777" w:rsidR="009A0544" w:rsidRPr="004B4BFE" w:rsidRDefault="009A0544" w:rsidP="003C00CF">
            <w:pPr>
              <w:rPr>
                <w:rFonts w:ascii="Times New Roman" w:hAnsi="Times New Roman" w:cs="Times New Roman"/>
                <w:sz w:val="20"/>
                <w:szCs w:val="20"/>
              </w:rPr>
            </w:pPr>
            <w:r>
              <w:rPr>
                <w:rFonts w:ascii="Times New Roman" w:hAnsi="Times New Roman" w:cs="Times New Roman"/>
                <w:sz w:val="20"/>
                <w:szCs w:val="20"/>
              </w:rPr>
              <w:t>NON ADEGUATO</w:t>
            </w:r>
          </w:p>
        </w:tc>
      </w:tr>
      <w:tr w:rsidR="009A0544" w:rsidRPr="007B0E86" w14:paraId="04DEE93C" w14:textId="77777777" w:rsidTr="009A0544">
        <w:trPr>
          <w:trHeight w:val="230"/>
        </w:trPr>
        <w:tc>
          <w:tcPr>
            <w:tcW w:w="1110" w:type="pct"/>
            <w:vMerge w:val="restart"/>
            <w:shd w:val="clear" w:color="auto" w:fill="C5E0B3" w:themeFill="accent6" w:themeFillTint="66"/>
          </w:tcPr>
          <w:p w14:paraId="096FB427" w14:textId="77777777" w:rsidR="009A0544" w:rsidRPr="004B4BFE" w:rsidRDefault="009A0544" w:rsidP="003C00CF">
            <w:pPr>
              <w:rPr>
                <w:rFonts w:ascii="Times New Roman" w:hAnsi="Times New Roman" w:cs="Times New Roman"/>
                <w:sz w:val="20"/>
                <w:szCs w:val="20"/>
              </w:rPr>
            </w:pPr>
            <w:proofErr w:type="gramStart"/>
            <w:r w:rsidRPr="00334A80">
              <w:rPr>
                <w:rFonts w:ascii="Times New Roman" w:hAnsi="Times New Roman" w:cs="Times New Roman"/>
                <w:sz w:val="20"/>
                <w:szCs w:val="20"/>
              </w:rPr>
              <w:t>E’</w:t>
            </w:r>
            <w:proofErr w:type="gramEnd"/>
            <w:r w:rsidRPr="00334A80">
              <w:rPr>
                <w:rFonts w:ascii="Times New Roman" w:hAnsi="Times New Roman" w:cs="Times New Roman"/>
                <w:sz w:val="20"/>
                <w:szCs w:val="20"/>
              </w:rPr>
              <w:t xml:space="preserve"> disponibile ad utilizzare varie fonti e varie modalità di informazione</w:t>
            </w:r>
          </w:p>
        </w:tc>
        <w:tc>
          <w:tcPr>
            <w:tcW w:w="919" w:type="pct"/>
            <w:vMerge w:val="restart"/>
            <w:shd w:val="clear" w:color="auto" w:fill="E2EFD9" w:themeFill="accent6" w:themeFillTint="33"/>
          </w:tcPr>
          <w:p w14:paraId="1D5EE6E1"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 xml:space="preserve">Notevole la disponibilità </w:t>
            </w:r>
            <w:proofErr w:type="gramStart"/>
            <w:r w:rsidRPr="007B0E86">
              <w:rPr>
                <w:rFonts w:ascii="Times New Roman" w:hAnsi="Times New Roman" w:cs="Times New Roman"/>
                <w:sz w:val="20"/>
                <w:szCs w:val="20"/>
              </w:rPr>
              <w:t xml:space="preserve">a </w:t>
            </w:r>
            <w:r w:rsidRPr="007B0E86">
              <w:t xml:space="preserve"> </w:t>
            </w:r>
            <w:r w:rsidRPr="007B0E86">
              <w:rPr>
                <w:rFonts w:ascii="Times New Roman" w:hAnsi="Times New Roman" w:cs="Times New Roman"/>
                <w:sz w:val="20"/>
                <w:szCs w:val="20"/>
              </w:rPr>
              <w:t>utilizzare</w:t>
            </w:r>
            <w:proofErr w:type="gramEnd"/>
            <w:r w:rsidRPr="007B0E86">
              <w:rPr>
                <w:rFonts w:ascii="Times New Roman" w:hAnsi="Times New Roman" w:cs="Times New Roman"/>
                <w:sz w:val="20"/>
                <w:szCs w:val="20"/>
              </w:rPr>
              <w:t xml:space="preserve"> varie fonti e varie modalità di informazione</w:t>
            </w:r>
          </w:p>
        </w:tc>
        <w:tc>
          <w:tcPr>
            <w:tcW w:w="1071" w:type="pct"/>
            <w:vMerge w:val="restart"/>
            <w:shd w:val="clear" w:color="auto" w:fill="E2EFD9" w:themeFill="accent6" w:themeFillTint="33"/>
          </w:tcPr>
          <w:p w14:paraId="5CCC0DBE"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 xml:space="preserve">Sostanziale </w:t>
            </w:r>
            <w:proofErr w:type="gramStart"/>
            <w:r w:rsidRPr="007B0E86">
              <w:rPr>
                <w:rFonts w:ascii="Times New Roman" w:hAnsi="Times New Roman" w:cs="Times New Roman"/>
                <w:sz w:val="20"/>
                <w:szCs w:val="20"/>
              </w:rPr>
              <w:t>la  disponibilità</w:t>
            </w:r>
            <w:proofErr w:type="gramEnd"/>
            <w:r w:rsidRPr="007B0E86">
              <w:rPr>
                <w:rFonts w:ascii="Times New Roman" w:hAnsi="Times New Roman" w:cs="Times New Roman"/>
                <w:sz w:val="20"/>
                <w:szCs w:val="20"/>
              </w:rPr>
              <w:t xml:space="preserve"> a utilizzare varie fonti e varie modalità di informazione</w:t>
            </w:r>
          </w:p>
        </w:tc>
        <w:tc>
          <w:tcPr>
            <w:tcW w:w="982" w:type="pct"/>
            <w:vMerge w:val="restart"/>
            <w:shd w:val="clear" w:color="auto" w:fill="E2EFD9" w:themeFill="accent6" w:themeFillTint="33"/>
          </w:tcPr>
          <w:p w14:paraId="1B382138"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 xml:space="preserve">Adeguata </w:t>
            </w:r>
            <w:proofErr w:type="gramStart"/>
            <w:r w:rsidRPr="007B0E86">
              <w:rPr>
                <w:rFonts w:ascii="Times New Roman" w:hAnsi="Times New Roman" w:cs="Times New Roman"/>
                <w:sz w:val="20"/>
                <w:szCs w:val="20"/>
              </w:rPr>
              <w:t xml:space="preserve">la </w:t>
            </w:r>
            <w:r w:rsidRPr="007B0E86">
              <w:t xml:space="preserve"> </w:t>
            </w:r>
            <w:r w:rsidRPr="007B0E86">
              <w:rPr>
                <w:rFonts w:ascii="Times New Roman" w:hAnsi="Times New Roman" w:cs="Times New Roman"/>
                <w:sz w:val="20"/>
                <w:szCs w:val="20"/>
              </w:rPr>
              <w:t>disponibilità</w:t>
            </w:r>
            <w:proofErr w:type="gramEnd"/>
            <w:r w:rsidRPr="007B0E86">
              <w:rPr>
                <w:rFonts w:ascii="Times New Roman" w:hAnsi="Times New Roman" w:cs="Times New Roman"/>
                <w:sz w:val="20"/>
                <w:szCs w:val="20"/>
              </w:rPr>
              <w:t xml:space="preserve"> a utilizzare varie fonti e varie modalità di informazione</w:t>
            </w:r>
          </w:p>
        </w:tc>
        <w:tc>
          <w:tcPr>
            <w:tcW w:w="918" w:type="pct"/>
            <w:vMerge w:val="restart"/>
            <w:shd w:val="clear" w:color="auto" w:fill="E2EFD9" w:themeFill="accent6" w:themeFillTint="33"/>
          </w:tcPr>
          <w:p w14:paraId="535F2A19"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 xml:space="preserve">Scarsa </w:t>
            </w:r>
            <w:proofErr w:type="gramStart"/>
            <w:r w:rsidRPr="007B0E86">
              <w:rPr>
                <w:rFonts w:ascii="Times New Roman" w:hAnsi="Times New Roman" w:cs="Times New Roman"/>
                <w:sz w:val="20"/>
                <w:szCs w:val="20"/>
              </w:rPr>
              <w:t xml:space="preserve">la </w:t>
            </w:r>
            <w:r w:rsidRPr="007B0E86">
              <w:t xml:space="preserve"> </w:t>
            </w:r>
            <w:r w:rsidRPr="007B0E86">
              <w:rPr>
                <w:rFonts w:ascii="Times New Roman" w:hAnsi="Times New Roman" w:cs="Times New Roman"/>
                <w:sz w:val="20"/>
                <w:szCs w:val="20"/>
              </w:rPr>
              <w:t>disponibilità</w:t>
            </w:r>
            <w:proofErr w:type="gramEnd"/>
            <w:r w:rsidRPr="007B0E86">
              <w:rPr>
                <w:rFonts w:ascii="Times New Roman" w:hAnsi="Times New Roman" w:cs="Times New Roman"/>
                <w:sz w:val="20"/>
                <w:szCs w:val="20"/>
              </w:rPr>
              <w:t xml:space="preserve"> a utilizzare varie fonti e varie modalità di informazione</w:t>
            </w:r>
          </w:p>
        </w:tc>
      </w:tr>
      <w:tr w:rsidR="009A0544" w:rsidRPr="007B0E86" w14:paraId="588D949E" w14:textId="77777777" w:rsidTr="009A0544">
        <w:trPr>
          <w:trHeight w:val="230"/>
        </w:trPr>
        <w:tc>
          <w:tcPr>
            <w:tcW w:w="1110" w:type="pct"/>
            <w:vMerge/>
            <w:shd w:val="clear" w:color="auto" w:fill="C5E0B3" w:themeFill="accent6" w:themeFillTint="66"/>
          </w:tcPr>
          <w:p w14:paraId="76A668B4"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690BAD49" w14:textId="77777777" w:rsidR="009A0544" w:rsidRPr="007B0E86" w:rsidRDefault="009A0544" w:rsidP="003C00CF">
            <w:pPr>
              <w:rPr>
                <w:rFonts w:ascii="Times New Roman" w:hAnsi="Times New Roman" w:cs="Times New Roman"/>
                <w:sz w:val="20"/>
                <w:szCs w:val="20"/>
              </w:rPr>
            </w:pPr>
          </w:p>
        </w:tc>
        <w:tc>
          <w:tcPr>
            <w:tcW w:w="1071" w:type="pct"/>
            <w:vMerge/>
            <w:shd w:val="clear" w:color="auto" w:fill="E2EFD9" w:themeFill="accent6" w:themeFillTint="33"/>
          </w:tcPr>
          <w:p w14:paraId="0003B8F1" w14:textId="77777777" w:rsidR="009A0544" w:rsidRPr="007B0E86" w:rsidRDefault="009A0544" w:rsidP="003C00CF">
            <w:pPr>
              <w:rPr>
                <w:rFonts w:ascii="Times New Roman" w:hAnsi="Times New Roman" w:cs="Times New Roman"/>
                <w:sz w:val="20"/>
                <w:szCs w:val="20"/>
              </w:rPr>
            </w:pPr>
          </w:p>
        </w:tc>
        <w:tc>
          <w:tcPr>
            <w:tcW w:w="982" w:type="pct"/>
            <w:vMerge/>
            <w:shd w:val="clear" w:color="auto" w:fill="E2EFD9" w:themeFill="accent6" w:themeFillTint="33"/>
          </w:tcPr>
          <w:p w14:paraId="29DAACD9" w14:textId="77777777" w:rsidR="009A0544" w:rsidRPr="007B0E86" w:rsidRDefault="009A0544" w:rsidP="003C00CF">
            <w:pPr>
              <w:rPr>
                <w:rFonts w:ascii="Times New Roman" w:hAnsi="Times New Roman" w:cs="Times New Roman"/>
                <w:sz w:val="20"/>
                <w:szCs w:val="20"/>
              </w:rPr>
            </w:pPr>
          </w:p>
        </w:tc>
        <w:tc>
          <w:tcPr>
            <w:tcW w:w="918" w:type="pct"/>
            <w:vMerge/>
            <w:shd w:val="clear" w:color="auto" w:fill="E2EFD9" w:themeFill="accent6" w:themeFillTint="33"/>
          </w:tcPr>
          <w:p w14:paraId="4525DC9F" w14:textId="77777777" w:rsidR="009A0544" w:rsidRPr="007B0E86" w:rsidRDefault="009A0544" w:rsidP="003C00CF">
            <w:pPr>
              <w:rPr>
                <w:rFonts w:ascii="Times New Roman" w:hAnsi="Times New Roman" w:cs="Times New Roman"/>
                <w:sz w:val="20"/>
                <w:szCs w:val="20"/>
              </w:rPr>
            </w:pPr>
          </w:p>
        </w:tc>
      </w:tr>
      <w:tr w:rsidR="009A0544" w:rsidRPr="007B0E86" w14:paraId="0EC55F78" w14:textId="77777777" w:rsidTr="009A0544">
        <w:trPr>
          <w:trHeight w:val="230"/>
        </w:trPr>
        <w:tc>
          <w:tcPr>
            <w:tcW w:w="1110" w:type="pct"/>
            <w:vMerge/>
            <w:shd w:val="clear" w:color="auto" w:fill="C5E0B3" w:themeFill="accent6" w:themeFillTint="66"/>
          </w:tcPr>
          <w:p w14:paraId="4A8B5341"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5E05C6FE" w14:textId="77777777" w:rsidR="009A0544" w:rsidRPr="007B0E86" w:rsidRDefault="009A0544" w:rsidP="003C00CF">
            <w:pPr>
              <w:rPr>
                <w:rFonts w:ascii="Times New Roman" w:hAnsi="Times New Roman" w:cs="Times New Roman"/>
                <w:sz w:val="20"/>
                <w:szCs w:val="20"/>
              </w:rPr>
            </w:pPr>
          </w:p>
        </w:tc>
        <w:tc>
          <w:tcPr>
            <w:tcW w:w="1071" w:type="pct"/>
            <w:vMerge/>
            <w:shd w:val="clear" w:color="auto" w:fill="E2EFD9" w:themeFill="accent6" w:themeFillTint="33"/>
          </w:tcPr>
          <w:p w14:paraId="1EAFEB12" w14:textId="77777777" w:rsidR="009A0544" w:rsidRPr="007B0E86" w:rsidRDefault="009A0544" w:rsidP="003C00CF">
            <w:pPr>
              <w:rPr>
                <w:rFonts w:ascii="Times New Roman" w:hAnsi="Times New Roman" w:cs="Times New Roman"/>
                <w:sz w:val="20"/>
                <w:szCs w:val="20"/>
              </w:rPr>
            </w:pPr>
          </w:p>
        </w:tc>
        <w:tc>
          <w:tcPr>
            <w:tcW w:w="982" w:type="pct"/>
            <w:vMerge/>
            <w:shd w:val="clear" w:color="auto" w:fill="E2EFD9" w:themeFill="accent6" w:themeFillTint="33"/>
          </w:tcPr>
          <w:p w14:paraId="5DD9E17C" w14:textId="77777777" w:rsidR="009A0544" w:rsidRPr="007B0E86" w:rsidRDefault="009A0544" w:rsidP="003C00CF">
            <w:pPr>
              <w:rPr>
                <w:rFonts w:ascii="Times New Roman" w:hAnsi="Times New Roman" w:cs="Times New Roman"/>
                <w:sz w:val="20"/>
                <w:szCs w:val="20"/>
              </w:rPr>
            </w:pPr>
          </w:p>
        </w:tc>
        <w:tc>
          <w:tcPr>
            <w:tcW w:w="918" w:type="pct"/>
            <w:vMerge/>
            <w:shd w:val="clear" w:color="auto" w:fill="E2EFD9" w:themeFill="accent6" w:themeFillTint="33"/>
          </w:tcPr>
          <w:p w14:paraId="0AAC4AFC" w14:textId="77777777" w:rsidR="009A0544" w:rsidRPr="007B0E86" w:rsidRDefault="009A0544" w:rsidP="003C00CF">
            <w:pPr>
              <w:rPr>
                <w:rFonts w:ascii="Times New Roman" w:hAnsi="Times New Roman" w:cs="Times New Roman"/>
                <w:sz w:val="20"/>
                <w:szCs w:val="20"/>
              </w:rPr>
            </w:pPr>
          </w:p>
        </w:tc>
      </w:tr>
      <w:tr w:rsidR="009A0544" w:rsidRPr="007B0E86" w14:paraId="5684271D" w14:textId="77777777" w:rsidTr="009A0544">
        <w:trPr>
          <w:trHeight w:val="230"/>
        </w:trPr>
        <w:tc>
          <w:tcPr>
            <w:tcW w:w="1110" w:type="pct"/>
            <w:vMerge/>
            <w:shd w:val="clear" w:color="auto" w:fill="C5E0B3" w:themeFill="accent6" w:themeFillTint="66"/>
          </w:tcPr>
          <w:p w14:paraId="44EC41BB"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36A2732F" w14:textId="77777777" w:rsidR="009A0544" w:rsidRPr="007B0E86" w:rsidRDefault="009A0544" w:rsidP="003C00CF">
            <w:pPr>
              <w:rPr>
                <w:rFonts w:ascii="Times New Roman" w:hAnsi="Times New Roman" w:cs="Times New Roman"/>
                <w:sz w:val="20"/>
                <w:szCs w:val="20"/>
              </w:rPr>
            </w:pPr>
          </w:p>
        </w:tc>
        <w:tc>
          <w:tcPr>
            <w:tcW w:w="1071" w:type="pct"/>
            <w:vMerge/>
            <w:shd w:val="clear" w:color="auto" w:fill="E2EFD9" w:themeFill="accent6" w:themeFillTint="33"/>
          </w:tcPr>
          <w:p w14:paraId="11299A29" w14:textId="77777777" w:rsidR="009A0544" w:rsidRPr="007B0E86" w:rsidRDefault="009A0544" w:rsidP="003C00CF">
            <w:pPr>
              <w:rPr>
                <w:rFonts w:ascii="Times New Roman" w:hAnsi="Times New Roman" w:cs="Times New Roman"/>
                <w:sz w:val="20"/>
                <w:szCs w:val="20"/>
              </w:rPr>
            </w:pPr>
          </w:p>
        </w:tc>
        <w:tc>
          <w:tcPr>
            <w:tcW w:w="982" w:type="pct"/>
            <w:vMerge/>
            <w:shd w:val="clear" w:color="auto" w:fill="E2EFD9" w:themeFill="accent6" w:themeFillTint="33"/>
          </w:tcPr>
          <w:p w14:paraId="040BC055" w14:textId="77777777" w:rsidR="009A0544" w:rsidRPr="007B0E86" w:rsidRDefault="009A0544" w:rsidP="003C00CF">
            <w:pPr>
              <w:rPr>
                <w:rFonts w:ascii="Times New Roman" w:hAnsi="Times New Roman" w:cs="Times New Roman"/>
                <w:sz w:val="20"/>
                <w:szCs w:val="20"/>
              </w:rPr>
            </w:pPr>
          </w:p>
        </w:tc>
        <w:tc>
          <w:tcPr>
            <w:tcW w:w="918" w:type="pct"/>
            <w:vMerge/>
            <w:shd w:val="clear" w:color="auto" w:fill="E2EFD9" w:themeFill="accent6" w:themeFillTint="33"/>
          </w:tcPr>
          <w:p w14:paraId="51DE4183" w14:textId="77777777" w:rsidR="009A0544" w:rsidRPr="007B0E86" w:rsidRDefault="009A0544" w:rsidP="003C00CF">
            <w:pPr>
              <w:rPr>
                <w:rFonts w:ascii="Times New Roman" w:hAnsi="Times New Roman" w:cs="Times New Roman"/>
                <w:sz w:val="20"/>
                <w:szCs w:val="20"/>
              </w:rPr>
            </w:pPr>
          </w:p>
        </w:tc>
      </w:tr>
      <w:tr w:rsidR="009A0544" w:rsidRPr="007B0E86" w14:paraId="079BE944" w14:textId="77777777" w:rsidTr="009A0544">
        <w:trPr>
          <w:trHeight w:val="230"/>
        </w:trPr>
        <w:tc>
          <w:tcPr>
            <w:tcW w:w="1110" w:type="pct"/>
            <w:vMerge/>
            <w:shd w:val="clear" w:color="auto" w:fill="C5E0B3" w:themeFill="accent6" w:themeFillTint="66"/>
          </w:tcPr>
          <w:p w14:paraId="26DD6C49"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179003D0" w14:textId="77777777" w:rsidR="009A0544" w:rsidRPr="007B0E86" w:rsidRDefault="009A0544" w:rsidP="003C00CF">
            <w:pPr>
              <w:rPr>
                <w:rFonts w:ascii="Times New Roman" w:hAnsi="Times New Roman" w:cs="Times New Roman"/>
                <w:sz w:val="20"/>
                <w:szCs w:val="20"/>
              </w:rPr>
            </w:pPr>
          </w:p>
        </w:tc>
        <w:tc>
          <w:tcPr>
            <w:tcW w:w="1071" w:type="pct"/>
            <w:vMerge/>
            <w:shd w:val="clear" w:color="auto" w:fill="E2EFD9" w:themeFill="accent6" w:themeFillTint="33"/>
          </w:tcPr>
          <w:p w14:paraId="0AEF0D7F" w14:textId="77777777" w:rsidR="009A0544" w:rsidRPr="007B0E86" w:rsidRDefault="009A0544" w:rsidP="003C00CF">
            <w:pPr>
              <w:rPr>
                <w:rFonts w:ascii="Times New Roman" w:hAnsi="Times New Roman" w:cs="Times New Roman"/>
                <w:sz w:val="20"/>
                <w:szCs w:val="20"/>
              </w:rPr>
            </w:pPr>
          </w:p>
        </w:tc>
        <w:tc>
          <w:tcPr>
            <w:tcW w:w="982" w:type="pct"/>
            <w:vMerge/>
            <w:shd w:val="clear" w:color="auto" w:fill="E2EFD9" w:themeFill="accent6" w:themeFillTint="33"/>
          </w:tcPr>
          <w:p w14:paraId="0FE566D4" w14:textId="77777777" w:rsidR="009A0544" w:rsidRPr="007B0E86" w:rsidRDefault="009A0544" w:rsidP="003C00CF">
            <w:pPr>
              <w:rPr>
                <w:rFonts w:ascii="Times New Roman" w:hAnsi="Times New Roman" w:cs="Times New Roman"/>
                <w:sz w:val="20"/>
                <w:szCs w:val="20"/>
              </w:rPr>
            </w:pPr>
          </w:p>
        </w:tc>
        <w:tc>
          <w:tcPr>
            <w:tcW w:w="918" w:type="pct"/>
            <w:vMerge/>
            <w:shd w:val="clear" w:color="auto" w:fill="E2EFD9" w:themeFill="accent6" w:themeFillTint="33"/>
          </w:tcPr>
          <w:p w14:paraId="6EA69480" w14:textId="77777777" w:rsidR="009A0544" w:rsidRPr="007B0E86" w:rsidRDefault="009A0544" w:rsidP="003C00CF">
            <w:pPr>
              <w:rPr>
                <w:rFonts w:ascii="Times New Roman" w:hAnsi="Times New Roman" w:cs="Times New Roman"/>
                <w:sz w:val="20"/>
                <w:szCs w:val="20"/>
              </w:rPr>
            </w:pPr>
          </w:p>
        </w:tc>
      </w:tr>
      <w:tr w:rsidR="009A0544" w:rsidRPr="007B0E86" w14:paraId="1964A7B4" w14:textId="77777777" w:rsidTr="009A0544">
        <w:trPr>
          <w:trHeight w:val="250"/>
        </w:trPr>
        <w:tc>
          <w:tcPr>
            <w:tcW w:w="1110" w:type="pct"/>
            <w:vMerge w:val="restart"/>
            <w:shd w:val="clear" w:color="auto" w:fill="C5E0B3" w:themeFill="accent6" w:themeFillTint="66"/>
          </w:tcPr>
          <w:p w14:paraId="03508570" w14:textId="77777777" w:rsidR="009A0544" w:rsidRPr="004B4BFE" w:rsidRDefault="009A0544" w:rsidP="003C00CF">
            <w:pPr>
              <w:rPr>
                <w:rFonts w:ascii="Times New Roman" w:hAnsi="Times New Roman" w:cs="Times New Roman"/>
                <w:sz w:val="20"/>
                <w:szCs w:val="20"/>
              </w:rPr>
            </w:pPr>
            <w:proofErr w:type="gramStart"/>
            <w:r w:rsidRPr="005F45BE">
              <w:rPr>
                <w:rFonts w:ascii="Times New Roman" w:hAnsi="Times New Roman" w:cs="Times New Roman"/>
                <w:sz w:val="20"/>
                <w:szCs w:val="20"/>
              </w:rPr>
              <w:t>E’</w:t>
            </w:r>
            <w:proofErr w:type="gramEnd"/>
            <w:r w:rsidRPr="005F45BE">
              <w:rPr>
                <w:rFonts w:ascii="Times New Roman" w:hAnsi="Times New Roman" w:cs="Times New Roman"/>
                <w:sz w:val="20"/>
                <w:szCs w:val="20"/>
              </w:rPr>
              <w:t xml:space="preserve"> costante nell’esecuzione delle attività grafico/pittoriche e manipolative</w:t>
            </w:r>
          </w:p>
        </w:tc>
        <w:tc>
          <w:tcPr>
            <w:tcW w:w="919" w:type="pct"/>
            <w:vMerge w:val="restart"/>
            <w:shd w:val="clear" w:color="auto" w:fill="E2EFD9" w:themeFill="accent6" w:themeFillTint="33"/>
          </w:tcPr>
          <w:p w14:paraId="431BC1D9"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È sempre puntuale nelle consegne</w:t>
            </w:r>
          </w:p>
        </w:tc>
        <w:tc>
          <w:tcPr>
            <w:tcW w:w="1071" w:type="pct"/>
            <w:vMerge w:val="restart"/>
            <w:shd w:val="clear" w:color="auto" w:fill="E2EFD9" w:themeFill="accent6" w:themeFillTint="33"/>
          </w:tcPr>
          <w:p w14:paraId="1AE88976" w14:textId="77777777" w:rsidR="009A0544" w:rsidRPr="007B0E86" w:rsidRDefault="009A0544" w:rsidP="003C00CF">
            <w:pPr>
              <w:rPr>
                <w:rFonts w:ascii="Times New Roman" w:hAnsi="Times New Roman" w:cs="Times New Roman"/>
                <w:sz w:val="20"/>
                <w:szCs w:val="20"/>
              </w:rPr>
            </w:pPr>
            <w:proofErr w:type="gramStart"/>
            <w:r w:rsidRPr="007B0E86">
              <w:rPr>
                <w:rFonts w:ascii="Times New Roman" w:hAnsi="Times New Roman" w:cs="Times New Roman"/>
                <w:sz w:val="20"/>
                <w:szCs w:val="20"/>
              </w:rPr>
              <w:t>Abbastanza  puntuale</w:t>
            </w:r>
            <w:proofErr w:type="gramEnd"/>
            <w:r w:rsidRPr="007B0E86">
              <w:rPr>
                <w:rFonts w:ascii="Times New Roman" w:hAnsi="Times New Roman" w:cs="Times New Roman"/>
                <w:sz w:val="20"/>
                <w:szCs w:val="20"/>
              </w:rPr>
              <w:t xml:space="preserve"> nelle consegne</w:t>
            </w:r>
          </w:p>
        </w:tc>
        <w:tc>
          <w:tcPr>
            <w:tcW w:w="982" w:type="pct"/>
            <w:vMerge w:val="restart"/>
            <w:shd w:val="clear" w:color="auto" w:fill="E2EFD9" w:themeFill="accent6" w:themeFillTint="33"/>
          </w:tcPr>
          <w:p w14:paraId="65EE465C"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Poco puntuale nel rispettare i tempi delle consegne</w:t>
            </w:r>
          </w:p>
        </w:tc>
        <w:tc>
          <w:tcPr>
            <w:tcW w:w="918" w:type="pct"/>
            <w:vMerge w:val="restart"/>
            <w:shd w:val="clear" w:color="auto" w:fill="E2EFD9" w:themeFill="accent6" w:themeFillTint="33"/>
          </w:tcPr>
          <w:p w14:paraId="010E371B"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Non rispetta le consegne</w:t>
            </w:r>
          </w:p>
        </w:tc>
      </w:tr>
      <w:tr w:rsidR="009A0544" w:rsidRPr="00832A8A" w14:paraId="70EEAE4F" w14:textId="77777777" w:rsidTr="009A0544">
        <w:trPr>
          <w:trHeight w:val="230"/>
        </w:trPr>
        <w:tc>
          <w:tcPr>
            <w:tcW w:w="1110" w:type="pct"/>
            <w:vMerge/>
            <w:shd w:val="clear" w:color="auto" w:fill="C5E0B3" w:themeFill="accent6" w:themeFillTint="66"/>
          </w:tcPr>
          <w:p w14:paraId="45827444"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38B32BCF" w14:textId="77777777" w:rsidR="009A0544" w:rsidRPr="00832A8A" w:rsidRDefault="009A0544" w:rsidP="003C00CF">
            <w:pPr>
              <w:rPr>
                <w:rFonts w:ascii="Times New Roman" w:hAnsi="Times New Roman" w:cs="Times New Roman"/>
                <w:sz w:val="20"/>
                <w:szCs w:val="20"/>
                <w:highlight w:val="yellow"/>
              </w:rPr>
            </w:pPr>
          </w:p>
        </w:tc>
        <w:tc>
          <w:tcPr>
            <w:tcW w:w="1071" w:type="pct"/>
            <w:vMerge/>
            <w:shd w:val="clear" w:color="auto" w:fill="E2EFD9" w:themeFill="accent6" w:themeFillTint="33"/>
          </w:tcPr>
          <w:p w14:paraId="4CA470ED" w14:textId="77777777" w:rsidR="009A0544" w:rsidRPr="00832A8A" w:rsidRDefault="009A0544" w:rsidP="003C00CF">
            <w:pPr>
              <w:rPr>
                <w:rFonts w:ascii="Times New Roman" w:hAnsi="Times New Roman" w:cs="Times New Roman"/>
                <w:sz w:val="20"/>
                <w:szCs w:val="20"/>
                <w:highlight w:val="yellow"/>
              </w:rPr>
            </w:pPr>
          </w:p>
        </w:tc>
        <w:tc>
          <w:tcPr>
            <w:tcW w:w="982" w:type="pct"/>
            <w:vMerge/>
            <w:shd w:val="clear" w:color="auto" w:fill="E2EFD9" w:themeFill="accent6" w:themeFillTint="33"/>
          </w:tcPr>
          <w:p w14:paraId="5B8D0DEF" w14:textId="77777777" w:rsidR="009A0544" w:rsidRPr="00832A8A" w:rsidRDefault="009A0544" w:rsidP="003C00CF">
            <w:pPr>
              <w:rPr>
                <w:rFonts w:ascii="Times New Roman" w:hAnsi="Times New Roman" w:cs="Times New Roman"/>
                <w:sz w:val="20"/>
                <w:szCs w:val="20"/>
                <w:highlight w:val="yellow"/>
              </w:rPr>
            </w:pPr>
          </w:p>
        </w:tc>
        <w:tc>
          <w:tcPr>
            <w:tcW w:w="918" w:type="pct"/>
            <w:vMerge/>
            <w:shd w:val="clear" w:color="auto" w:fill="E2EFD9" w:themeFill="accent6" w:themeFillTint="33"/>
          </w:tcPr>
          <w:p w14:paraId="4D5C81DC" w14:textId="77777777" w:rsidR="009A0544" w:rsidRPr="00832A8A" w:rsidRDefault="009A0544" w:rsidP="003C00CF">
            <w:pPr>
              <w:rPr>
                <w:rFonts w:ascii="Times New Roman" w:hAnsi="Times New Roman" w:cs="Times New Roman"/>
                <w:sz w:val="20"/>
                <w:szCs w:val="20"/>
                <w:highlight w:val="yellow"/>
              </w:rPr>
            </w:pPr>
          </w:p>
        </w:tc>
      </w:tr>
      <w:tr w:rsidR="009A0544" w:rsidRPr="00832A8A" w14:paraId="6DF3085C" w14:textId="77777777" w:rsidTr="009A0544">
        <w:trPr>
          <w:trHeight w:val="230"/>
        </w:trPr>
        <w:tc>
          <w:tcPr>
            <w:tcW w:w="1110" w:type="pct"/>
            <w:vMerge/>
            <w:shd w:val="clear" w:color="auto" w:fill="C5E0B3" w:themeFill="accent6" w:themeFillTint="66"/>
          </w:tcPr>
          <w:p w14:paraId="0FA2014A"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55183FA2" w14:textId="77777777" w:rsidR="009A0544" w:rsidRPr="00832A8A" w:rsidRDefault="009A0544" w:rsidP="003C00CF">
            <w:pPr>
              <w:rPr>
                <w:rFonts w:ascii="Times New Roman" w:hAnsi="Times New Roman" w:cs="Times New Roman"/>
                <w:sz w:val="20"/>
                <w:szCs w:val="20"/>
                <w:highlight w:val="yellow"/>
              </w:rPr>
            </w:pPr>
          </w:p>
        </w:tc>
        <w:tc>
          <w:tcPr>
            <w:tcW w:w="1071" w:type="pct"/>
            <w:vMerge/>
            <w:shd w:val="clear" w:color="auto" w:fill="E2EFD9" w:themeFill="accent6" w:themeFillTint="33"/>
          </w:tcPr>
          <w:p w14:paraId="1E4E1C32" w14:textId="77777777" w:rsidR="009A0544" w:rsidRPr="00832A8A" w:rsidRDefault="009A0544" w:rsidP="003C00CF">
            <w:pPr>
              <w:rPr>
                <w:rFonts w:ascii="Times New Roman" w:hAnsi="Times New Roman" w:cs="Times New Roman"/>
                <w:sz w:val="20"/>
                <w:szCs w:val="20"/>
                <w:highlight w:val="yellow"/>
              </w:rPr>
            </w:pPr>
          </w:p>
        </w:tc>
        <w:tc>
          <w:tcPr>
            <w:tcW w:w="982" w:type="pct"/>
            <w:vMerge/>
            <w:shd w:val="clear" w:color="auto" w:fill="E2EFD9" w:themeFill="accent6" w:themeFillTint="33"/>
          </w:tcPr>
          <w:p w14:paraId="359C64AF" w14:textId="77777777" w:rsidR="009A0544" w:rsidRPr="00832A8A" w:rsidRDefault="009A0544" w:rsidP="003C00CF">
            <w:pPr>
              <w:rPr>
                <w:rFonts w:ascii="Times New Roman" w:hAnsi="Times New Roman" w:cs="Times New Roman"/>
                <w:sz w:val="20"/>
                <w:szCs w:val="20"/>
                <w:highlight w:val="yellow"/>
              </w:rPr>
            </w:pPr>
          </w:p>
        </w:tc>
        <w:tc>
          <w:tcPr>
            <w:tcW w:w="918" w:type="pct"/>
            <w:vMerge/>
            <w:shd w:val="clear" w:color="auto" w:fill="E2EFD9" w:themeFill="accent6" w:themeFillTint="33"/>
          </w:tcPr>
          <w:p w14:paraId="4BCF6218" w14:textId="77777777" w:rsidR="009A0544" w:rsidRPr="00832A8A" w:rsidRDefault="009A0544" w:rsidP="003C00CF">
            <w:pPr>
              <w:rPr>
                <w:rFonts w:ascii="Times New Roman" w:hAnsi="Times New Roman" w:cs="Times New Roman"/>
                <w:sz w:val="20"/>
                <w:szCs w:val="20"/>
                <w:highlight w:val="yellow"/>
              </w:rPr>
            </w:pPr>
          </w:p>
        </w:tc>
      </w:tr>
      <w:tr w:rsidR="009A0544" w:rsidRPr="00832A8A" w14:paraId="7DC6184C" w14:textId="77777777" w:rsidTr="009A0544">
        <w:trPr>
          <w:trHeight w:val="230"/>
        </w:trPr>
        <w:tc>
          <w:tcPr>
            <w:tcW w:w="1110" w:type="pct"/>
            <w:vMerge/>
            <w:shd w:val="clear" w:color="auto" w:fill="C5E0B3" w:themeFill="accent6" w:themeFillTint="66"/>
          </w:tcPr>
          <w:p w14:paraId="1F94A2DE"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2438D26D" w14:textId="77777777" w:rsidR="009A0544" w:rsidRPr="00832A8A" w:rsidRDefault="009A0544" w:rsidP="003C00CF">
            <w:pPr>
              <w:rPr>
                <w:rFonts w:ascii="Times New Roman" w:hAnsi="Times New Roman" w:cs="Times New Roman"/>
                <w:sz w:val="20"/>
                <w:szCs w:val="20"/>
                <w:highlight w:val="yellow"/>
              </w:rPr>
            </w:pPr>
          </w:p>
        </w:tc>
        <w:tc>
          <w:tcPr>
            <w:tcW w:w="1071" w:type="pct"/>
            <w:vMerge/>
            <w:shd w:val="clear" w:color="auto" w:fill="E2EFD9" w:themeFill="accent6" w:themeFillTint="33"/>
          </w:tcPr>
          <w:p w14:paraId="32ED66C8" w14:textId="77777777" w:rsidR="009A0544" w:rsidRPr="00832A8A" w:rsidRDefault="009A0544" w:rsidP="003C00CF">
            <w:pPr>
              <w:rPr>
                <w:rFonts w:ascii="Times New Roman" w:hAnsi="Times New Roman" w:cs="Times New Roman"/>
                <w:sz w:val="20"/>
                <w:szCs w:val="20"/>
                <w:highlight w:val="yellow"/>
              </w:rPr>
            </w:pPr>
          </w:p>
        </w:tc>
        <w:tc>
          <w:tcPr>
            <w:tcW w:w="982" w:type="pct"/>
            <w:vMerge/>
            <w:shd w:val="clear" w:color="auto" w:fill="E2EFD9" w:themeFill="accent6" w:themeFillTint="33"/>
          </w:tcPr>
          <w:p w14:paraId="588CCF8F" w14:textId="77777777" w:rsidR="009A0544" w:rsidRPr="00832A8A" w:rsidRDefault="009A0544" w:rsidP="003C00CF">
            <w:pPr>
              <w:rPr>
                <w:rFonts w:ascii="Times New Roman" w:hAnsi="Times New Roman" w:cs="Times New Roman"/>
                <w:sz w:val="20"/>
                <w:szCs w:val="20"/>
                <w:highlight w:val="yellow"/>
              </w:rPr>
            </w:pPr>
          </w:p>
        </w:tc>
        <w:tc>
          <w:tcPr>
            <w:tcW w:w="918" w:type="pct"/>
            <w:vMerge/>
            <w:shd w:val="clear" w:color="auto" w:fill="E2EFD9" w:themeFill="accent6" w:themeFillTint="33"/>
          </w:tcPr>
          <w:p w14:paraId="2D03970A" w14:textId="77777777" w:rsidR="009A0544" w:rsidRPr="00832A8A" w:rsidRDefault="009A0544" w:rsidP="003C00CF">
            <w:pPr>
              <w:rPr>
                <w:rFonts w:ascii="Times New Roman" w:hAnsi="Times New Roman" w:cs="Times New Roman"/>
                <w:sz w:val="20"/>
                <w:szCs w:val="20"/>
                <w:highlight w:val="yellow"/>
              </w:rPr>
            </w:pPr>
          </w:p>
        </w:tc>
      </w:tr>
      <w:tr w:rsidR="009A0544" w:rsidRPr="007B0E86" w14:paraId="5101C081" w14:textId="77777777" w:rsidTr="009A0544">
        <w:trPr>
          <w:trHeight w:val="230"/>
        </w:trPr>
        <w:tc>
          <w:tcPr>
            <w:tcW w:w="1110" w:type="pct"/>
            <w:vMerge w:val="restart"/>
            <w:shd w:val="clear" w:color="auto" w:fill="C5E0B3" w:themeFill="accent6" w:themeFillTint="66"/>
          </w:tcPr>
          <w:p w14:paraId="339F0842"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lastRenderedPageBreak/>
              <w:t>Dà un contributo originale e personale alle attività proposte</w:t>
            </w:r>
          </w:p>
        </w:tc>
        <w:tc>
          <w:tcPr>
            <w:tcW w:w="919" w:type="pct"/>
            <w:vMerge w:val="restart"/>
            <w:shd w:val="clear" w:color="auto" w:fill="E2EFD9" w:themeFill="accent6" w:themeFillTint="33"/>
          </w:tcPr>
          <w:p w14:paraId="770C8E23"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 xml:space="preserve">Notevole </w:t>
            </w:r>
            <w:proofErr w:type="gramStart"/>
            <w:r w:rsidRPr="007B0E86">
              <w:rPr>
                <w:rFonts w:ascii="Times New Roman" w:hAnsi="Times New Roman" w:cs="Times New Roman"/>
                <w:sz w:val="20"/>
                <w:szCs w:val="20"/>
              </w:rPr>
              <w:t>il  contributo</w:t>
            </w:r>
            <w:proofErr w:type="gramEnd"/>
            <w:r w:rsidRPr="007B0E86">
              <w:rPr>
                <w:rFonts w:ascii="Times New Roman" w:hAnsi="Times New Roman" w:cs="Times New Roman"/>
                <w:sz w:val="20"/>
                <w:szCs w:val="20"/>
              </w:rPr>
              <w:t xml:space="preserve"> originale e personale alle attività proposte</w:t>
            </w:r>
          </w:p>
        </w:tc>
        <w:tc>
          <w:tcPr>
            <w:tcW w:w="1071" w:type="pct"/>
            <w:vMerge w:val="restart"/>
            <w:shd w:val="clear" w:color="auto" w:fill="E2EFD9" w:themeFill="accent6" w:themeFillTint="33"/>
          </w:tcPr>
          <w:p w14:paraId="37B5BD77"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 xml:space="preserve">Sostanziale </w:t>
            </w:r>
            <w:proofErr w:type="gramStart"/>
            <w:r w:rsidRPr="007B0E86">
              <w:rPr>
                <w:rFonts w:ascii="Times New Roman" w:hAnsi="Times New Roman" w:cs="Times New Roman"/>
                <w:sz w:val="20"/>
                <w:szCs w:val="20"/>
              </w:rPr>
              <w:t>il  contributo</w:t>
            </w:r>
            <w:proofErr w:type="gramEnd"/>
            <w:r w:rsidRPr="007B0E86">
              <w:rPr>
                <w:rFonts w:ascii="Times New Roman" w:hAnsi="Times New Roman" w:cs="Times New Roman"/>
                <w:sz w:val="20"/>
                <w:szCs w:val="20"/>
              </w:rPr>
              <w:t xml:space="preserve"> originale e personale alle attività proposte</w:t>
            </w:r>
          </w:p>
        </w:tc>
        <w:tc>
          <w:tcPr>
            <w:tcW w:w="982" w:type="pct"/>
            <w:vMerge w:val="restart"/>
            <w:shd w:val="clear" w:color="auto" w:fill="E2EFD9" w:themeFill="accent6" w:themeFillTint="33"/>
          </w:tcPr>
          <w:p w14:paraId="523255AC" w14:textId="77777777" w:rsidR="009A0544" w:rsidRPr="007B0E86" w:rsidRDefault="009A0544" w:rsidP="003C00CF">
            <w:pPr>
              <w:rPr>
                <w:rFonts w:ascii="Times New Roman" w:hAnsi="Times New Roman" w:cs="Times New Roman"/>
                <w:sz w:val="20"/>
                <w:szCs w:val="20"/>
              </w:rPr>
            </w:pPr>
            <w:r w:rsidRPr="007B0E86">
              <w:rPr>
                <w:rFonts w:ascii="Times New Roman" w:hAnsi="Times New Roman" w:cs="Times New Roman"/>
                <w:sz w:val="20"/>
                <w:szCs w:val="20"/>
              </w:rPr>
              <w:t xml:space="preserve">Adeguato </w:t>
            </w:r>
            <w:proofErr w:type="gramStart"/>
            <w:r w:rsidRPr="007B0E86">
              <w:rPr>
                <w:rFonts w:ascii="Times New Roman" w:hAnsi="Times New Roman" w:cs="Times New Roman"/>
                <w:sz w:val="20"/>
                <w:szCs w:val="20"/>
              </w:rPr>
              <w:t>il  contributo</w:t>
            </w:r>
            <w:proofErr w:type="gramEnd"/>
            <w:r w:rsidRPr="007B0E86">
              <w:rPr>
                <w:rFonts w:ascii="Times New Roman" w:hAnsi="Times New Roman" w:cs="Times New Roman"/>
                <w:sz w:val="20"/>
                <w:szCs w:val="20"/>
              </w:rPr>
              <w:t xml:space="preserve"> originale e personale alle attività proposte</w:t>
            </w:r>
          </w:p>
        </w:tc>
        <w:tc>
          <w:tcPr>
            <w:tcW w:w="918" w:type="pct"/>
            <w:vMerge w:val="restart"/>
            <w:shd w:val="clear" w:color="auto" w:fill="E2EFD9" w:themeFill="accent6" w:themeFillTint="33"/>
          </w:tcPr>
          <w:p w14:paraId="700D8059" w14:textId="77777777" w:rsidR="009A0544" w:rsidRPr="007B0E86" w:rsidRDefault="009A0544" w:rsidP="003C00CF">
            <w:pPr>
              <w:rPr>
                <w:rFonts w:ascii="Times New Roman" w:hAnsi="Times New Roman" w:cs="Times New Roman"/>
                <w:sz w:val="20"/>
                <w:szCs w:val="20"/>
              </w:rPr>
            </w:pPr>
            <w:r w:rsidRPr="007B0E86">
              <w:t xml:space="preserve"> </w:t>
            </w:r>
            <w:r w:rsidRPr="007B0E86">
              <w:rPr>
                <w:rFonts w:ascii="Times New Roman" w:hAnsi="Times New Roman" w:cs="Times New Roman"/>
                <w:sz w:val="20"/>
                <w:szCs w:val="20"/>
              </w:rPr>
              <w:t xml:space="preserve">Scarso </w:t>
            </w:r>
            <w:proofErr w:type="gramStart"/>
            <w:r w:rsidRPr="007B0E86">
              <w:rPr>
                <w:rFonts w:ascii="Times New Roman" w:hAnsi="Times New Roman" w:cs="Times New Roman"/>
                <w:sz w:val="20"/>
                <w:szCs w:val="20"/>
              </w:rPr>
              <w:t>il  contributo</w:t>
            </w:r>
            <w:proofErr w:type="gramEnd"/>
            <w:r w:rsidRPr="007B0E86">
              <w:rPr>
                <w:rFonts w:ascii="Times New Roman" w:hAnsi="Times New Roman" w:cs="Times New Roman"/>
                <w:sz w:val="20"/>
                <w:szCs w:val="20"/>
              </w:rPr>
              <w:t xml:space="preserve"> originale e personale alle attività proposte</w:t>
            </w:r>
          </w:p>
        </w:tc>
      </w:tr>
      <w:tr w:rsidR="009A0544" w:rsidRPr="004B4BFE" w14:paraId="230EE11F" w14:textId="77777777" w:rsidTr="009A0544">
        <w:trPr>
          <w:trHeight w:val="230"/>
        </w:trPr>
        <w:tc>
          <w:tcPr>
            <w:tcW w:w="1110" w:type="pct"/>
            <w:vMerge/>
            <w:shd w:val="clear" w:color="auto" w:fill="C5E0B3" w:themeFill="accent6" w:themeFillTint="66"/>
          </w:tcPr>
          <w:p w14:paraId="4B42FD8A"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64056774" w14:textId="77777777" w:rsidR="009A0544" w:rsidRPr="004B4BFE" w:rsidRDefault="009A0544" w:rsidP="003C00CF">
            <w:pPr>
              <w:rPr>
                <w:rFonts w:ascii="Times New Roman" w:hAnsi="Times New Roman" w:cs="Times New Roman"/>
                <w:sz w:val="20"/>
                <w:szCs w:val="20"/>
              </w:rPr>
            </w:pPr>
          </w:p>
        </w:tc>
        <w:tc>
          <w:tcPr>
            <w:tcW w:w="1071" w:type="pct"/>
            <w:vMerge/>
            <w:shd w:val="clear" w:color="auto" w:fill="E2EFD9" w:themeFill="accent6" w:themeFillTint="33"/>
          </w:tcPr>
          <w:p w14:paraId="3E5EC28E" w14:textId="77777777" w:rsidR="009A0544" w:rsidRPr="004B4BFE" w:rsidRDefault="009A0544" w:rsidP="003C00CF">
            <w:pPr>
              <w:rPr>
                <w:rFonts w:ascii="Times New Roman" w:hAnsi="Times New Roman" w:cs="Times New Roman"/>
                <w:sz w:val="20"/>
                <w:szCs w:val="20"/>
              </w:rPr>
            </w:pPr>
          </w:p>
        </w:tc>
        <w:tc>
          <w:tcPr>
            <w:tcW w:w="982" w:type="pct"/>
            <w:vMerge/>
            <w:shd w:val="clear" w:color="auto" w:fill="E2EFD9" w:themeFill="accent6" w:themeFillTint="33"/>
          </w:tcPr>
          <w:p w14:paraId="545A8D43" w14:textId="77777777" w:rsidR="009A0544" w:rsidRPr="004B4BFE" w:rsidRDefault="009A0544" w:rsidP="003C00CF">
            <w:pPr>
              <w:rPr>
                <w:rFonts w:ascii="Times New Roman" w:hAnsi="Times New Roman" w:cs="Times New Roman"/>
                <w:sz w:val="20"/>
                <w:szCs w:val="20"/>
              </w:rPr>
            </w:pPr>
          </w:p>
        </w:tc>
        <w:tc>
          <w:tcPr>
            <w:tcW w:w="918" w:type="pct"/>
            <w:vMerge/>
            <w:shd w:val="clear" w:color="auto" w:fill="E2EFD9" w:themeFill="accent6" w:themeFillTint="33"/>
          </w:tcPr>
          <w:p w14:paraId="30EA2EB7" w14:textId="77777777" w:rsidR="009A0544" w:rsidRPr="004B4BFE" w:rsidRDefault="009A0544" w:rsidP="003C00CF">
            <w:pPr>
              <w:rPr>
                <w:rFonts w:ascii="Times New Roman" w:hAnsi="Times New Roman" w:cs="Times New Roman"/>
                <w:sz w:val="20"/>
                <w:szCs w:val="20"/>
              </w:rPr>
            </w:pPr>
          </w:p>
        </w:tc>
      </w:tr>
      <w:tr w:rsidR="009A0544" w:rsidRPr="004B4BFE" w14:paraId="2D79D430" w14:textId="77777777" w:rsidTr="009A0544">
        <w:trPr>
          <w:trHeight w:val="230"/>
        </w:trPr>
        <w:tc>
          <w:tcPr>
            <w:tcW w:w="1110" w:type="pct"/>
            <w:vMerge/>
            <w:shd w:val="clear" w:color="auto" w:fill="C5E0B3" w:themeFill="accent6" w:themeFillTint="66"/>
          </w:tcPr>
          <w:p w14:paraId="0CDF3669" w14:textId="77777777" w:rsidR="009A0544" w:rsidRPr="004B4BFE" w:rsidRDefault="009A0544" w:rsidP="003C00CF">
            <w:pPr>
              <w:rPr>
                <w:rFonts w:ascii="Times New Roman" w:hAnsi="Times New Roman" w:cs="Times New Roman"/>
                <w:sz w:val="20"/>
                <w:szCs w:val="20"/>
              </w:rPr>
            </w:pPr>
          </w:p>
        </w:tc>
        <w:tc>
          <w:tcPr>
            <w:tcW w:w="919" w:type="pct"/>
            <w:vMerge/>
            <w:shd w:val="clear" w:color="auto" w:fill="E2EFD9" w:themeFill="accent6" w:themeFillTint="33"/>
          </w:tcPr>
          <w:p w14:paraId="6A370CF2" w14:textId="77777777" w:rsidR="009A0544" w:rsidRPr="004B4BFE" w:rsidRDefault="009A0544" w:rsidP="003C00CF">
            <w:pPr>
              <w:rPr>
                <w:rFonts w:ascii="Times New Roman" w:hAnsi="Times New Roman" w:cs="Times New Roman"/>
                <w:sz w:val="20"/>
                <w:szCs w:val="20"/>
              </w:rPr>
            </w:pPr>
          </w:p>
        </w:tc>
        <w:tc>
          <w:tcPr>
            <w:tcW w:w="1071" w:type="pct"/>
            <w:vMerge/>
            <w:shd w:val="clear" w:color="auto" w:fill="E2EFD9" w:themeFill="accent6" w:themeFillTint="33"/>
          </w:tcPr>
          <w:p w14:paraId="5CF87F99" w14:textId="77777777" w:rsidR="009A0544" w:rsidRPr="004B4BFE" w:rsidRDefault="009A0544" w:rsidP="003C00CF">
            <w:pPr>
              <w:rPr>
                <w:rFonts w:ascii="Times New Roman" w:hAnsi="Times New Roman" w:cs="Times New Roman"/>
                <w:sz w:val="20"/>
                <w:szCs w:val="20"/>
              </w:rPr>
            </w:pPr>
          </w:p>
        </w:tc>
        <w:tc>
          <w:tcPr>
            <w:tcW w:w="982" w:type="pct"/>
            <w:vMerge/>
            <w:shd w:val="clear" w:color="auto" w:fill="E2EFD9" w:themeFill="accent6" w:themeFillTint="33"/>
          </w:tcPr>
          <w:p w14:paraId="4443E8B3" w14:textId="77777777" w:rsidR="009A0544" w:rsidRPr="004B4BFE" w:rsidRDefault="009A0544" w:rsidP="003C00CF">
            <w:pPr>
              <w:rPr>
                <w:rFonts w:ascii="Times New Roman" w:hAnsi="Times New Roman" w:cs="Times New Roman"/>
                <w:sz w:val="20"/>
                <w:szCs w:val="20"/>
              </w:rPr>
            </w:pPr>
          </w:p>
        </w:tc>
        <w:tc>
          <w:tcPr>
            <w:tcW w:w="918" w:type="pct"/>
            <w:vMerge/>
            <w:shd w:val="clear" w:color="auto" w:fill="E2EFD9" w:themeFill="accent6" w:themeFillTint="33"/>
          </w:tcPr>
          <w:p w14:paraId="7C42E5E1" w14:textId="77777777" w:rsidR="009A0544" w:rsidRPr="004B4BFE" w:rsidRDefault="009A0544" w:rsidP="003C00CF">
            <w:pPr>
              <w:rPr>
                <w:rFonts w:ascii="Times New Roman" w:hAnsi="Times New Roman" w:cs="Times New Roman"/>
                <w:sz w:val="20"/>
                <w:szCs w:val="20"/>
              </w:rPr>
            </w:pPr>
          </w:p>
        </w:tc>
      </w:tr>
      <w:tr w:rsidR="009A0544" w:rsidRPr="004B4BFE" w14:paraId="1E8C32D0" w14:textId="77777777" w:rsidTr="009A0544">
        <w:trPr>
          <w:trHeight w:val="230"/>
        </w:trPr>
        <w:tc>
          <w:tcPr>
            <w:tcW w:w="1110" w:type="pct"/>
            <w:vMerge/>
            <w:tcBorders>
              <w:bottom w:val="single" w:sz="4" w:space="0" w:color="auto"/>
            </w:tcBorders>
            <w:shd w:val="clear" w:color="auto" w:fill="C5E0B3" w:themeFill="accent6" w:themeFillTint="66"/>
          </w:tcPr>
          <w:p w14:paraId="35CDFB32" w14:textId="77777777" w:rsidR="009A0544" w:rsidRPr="004B4BFE" w:rsidRDefault="009A0544" w:rsidP="003C00CF">
            <w:pPr>
              <w:rPr>
                <w:rFonts w:ascii="Times New Roman" w:hAnsi="Times New Roman" w:cs="Times New Roman"/>
                <w:sz w:val="20"/>
                <w:szCs w:val="20"/>
              </w:rPr>
            </w:pPr>
          </w:p>
        </w:tc>
        <w:tc>
          <w:tcPr>
            <w:tcW w:w="919" w:type="pct"/>
            <w:vMerge/>
            <w:tcBorders>
              <w:bottom w:val="single" w:sz="4" w:space="0" w:color="auto"/>
            </w:tcBorders>
            <w:shd w:val="clear" w:color="auto" w:fill="E2EFD9" w:themeFill="accent6" w:themeFillTint="33"/>
          </w:tcPr>
          <w:p w14:paraId="3A2A8B20" w14:textId="77777777" w:rsidR="009A0544" w:rsidRPr="004B4BFE" w:rsidRDefault="009A0544" w:rsidP="003C00CF">
            <w:pPr>
              <w:rPr>
                <w:rFonts w:ascii="Times New Roman" w:hAnsi="Times New Roman" w:cs="Times New Roman"/>
                <w:sz w:val="20"/>
                <w:szCs w:val="20"/>
              </w:rPr>
            </w:pPr>
          </w:p>
        </w:tc>
        <w:tc>
          <w:tcPr>
            <w:tcW w:w="1071" w:type="pct"/>
            <w:vMerge/>
            <w:tcBorders>
              <w:bottom w:val="single" w:sz="4" w:space="0" w:color="auto"/>
            </w:tcBorders>
            <w:shd w:val="clear" w:color="auto" w:fill="E2EFD9" w:themeFill="accent6" w:themeFillTint="33"/>
          </w:tcPr>
          <w:p w14:paraId="0D281BED" w14:textId="77777777" w:rsidR="009A0544" w:rsidRPr="004B4BFE" w:rsidRDefault="009A0544" w:rsidP="003C00CF">
            <w:pPr>
              <w:rPr>
                <w:rFonts w:ascii="Times New Roman" w:hAnsi="Times New Roman" w:cs="Times New Roman"/>
                <w:sz w:val="20"/>
                <w:szCs w:val="20"/>
              </w:rPr>
            </w:pPr>
          </w:p>
        </w:tc>
        <w:tc>
          <w:tcPr>
            <w:tcW w:w="982" w:type="pct"/>
            <w:vMerge/>
            <w:tcBorders>
              <w:bottom w:val="single" w:sz="4" w:space="0" w:color="auto"/>
            </w:tcBorders>
            <w:shd w:val="clear" w:color="auto" w:fill="E2EFD9" w:themeFill="accent6" w:themeFillTint="33"/>
          </w:tcPr>
          <w:p w14:paraId="56C409A5" w14:textId="77777777" w:rsidR="009A0544" w:rsidRPr="004B4BFE" w:rsidRDefault="009A0544" w:rsidP="003C00CF">
            <w:pPr>
              <w:rPr>
                <w:rFonts w:ascii="Times New Roman" w:hAnsi="Times New Roman" w:cs="Times New Roman"/>
                <w:sz w:val="20"/>
                <w:szCs w:val="20"/>
              </w:rPr>
            </w:pPr>
          </w:p>
        </w:tc>
        <w:tc>
          <w:tcPr>
            <w:tcW w:w="918" w:type="pct"/>
            <w:vMerge/>
            <w:tcBorders>
              <w:bottom w:val="single" w:sz="4" w:space="0" w:color="auto"/>
            </w:tcBorders>
            <w:shd w:val="clear" w:color="auto" w:fill="E2EFD9" w:themeFill="accent6" w:themeFillTint="33"/>
          </w:tcPr>
          <w:p w14:paraId="39B2E1C6" w14:textId="77777777" w:rsidR="009A0544" w:rsidRPr="004B4BFE" w:rsidRDefault="009A0544" w:rsidP="003C00CF">
            <w:pPr>
              <w:rPr>
                <w:rFonts w:ascii="Times New Roman" w:hAnsi="Times New Roman" w:cs="Times New Roman"/>
                <w:sz w:val="20"/>
                <w:szCs w:val="20"/>
              </w:rPr>
            </w:pPr>
          </w:p>
        </w:tc>
      </w:tr>
    </w:tbl>
    <w:p w14:paraId="03860CCA" w14:textId="77777777" w:rsidR="009A0544" w:rsidRPr="009A0544" w:rsidRDefault="009A0544" w:rsidP="009A0544">
      <w:pPr>
        <w:pStyle w:val="Titolo2"/>
        <w:spacing w:before="60"/>
        <w:ind w:left="1416" w:right="900"/>
        <w:jc w:val="left"/>
      </w:pPr>
    </w:p>
    <w:p w14:paraId="48A54FD7" w14:textId="77777777" w:rsidR="009A0544" w:rsidRPr="00D343BB" w:rsidRDefault="009A0544" w:rsidP="009A0544">
      <w:pPr>
        <w:pStyle w:val="Titolo2"/>
        <w:numPr>
          <w:ilvl w:val="0"/>
          <w:numId w:val="2"/>
        </w:numPr>
        <w:spacing w:before="60"/>
        <w:ind w:left="851" w:right="900" w:hanging="284"/>
      </w:pPr>
      <w:r>
        <w:rPr>
          <w:color w:val="000009"/>
        </w:rPr>
        <w:t xml:space="preserve">SCUOLA PRIMARIA E SECONDARIA DI PRIMO GRADO - </w:t>
      </w:r>
    </w:p>
    <w:p w14:paraId="08F4B643" w14:textId="77777777" w:rsidR="00A478B0" w:rsidRPr="00D343BB" w:rsidRDefault="00A478B0" w:rsidP="00A478B0">
      <w:pPr>
        <w:pStyle w:val="Corpotesto"/>
        <w:rPr>
          <w:b/>
        </w:rPr>
      </w:pPr>
    </w:p>
    <w:p w14:paraId="2F00E2EF" w14:textId="77777777" w:rsidR="00A478B0" w:rsidRPr="00D343BB" w:rsidRDefault="00A478B0" w:rsidP="00A478B0">
      <w:pPr>
        <w:pStyle w:val="Corpotesto"/>
        <w:spacing w:before="10"/>
        <w:rPr>
          <w:b/>
          <w:sz w:val="24"/>
          <w:szCs w:val="24"/>
        </w:rPr>
      </w:pPr>
    </w:p>
    <w:tbl>
      <w:tblPr>
        <w:tblStyle w:val="TableNormal"/>
        <w:tblW w:w="5000" w:type="pct"/>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ook w:val="01E0" w:firstRow="1" w:lastRow="1" w:firstColumn="1" w:lastColumn="1" w:noHBand="0" w:noVBand="0"/>
      </w:tblPr>
      <w:tblGrid>
        <w:gridCol w:w="2825"/>
        <w:gridCol w:w="1514"/>
        <w:gridCol w:w="1625"/>
        <w:gridCol w:w="1170"/>
        <w:gridCol w:w="2484"/>
      </w:tblGrid>
      <w:tr w:rsidR="00A478B0" w14:paraId="3528E03F" w14:textId="77777777" w:rsidTr="009A0544">
        <w:trPr>
          <w:trHeight w:val="655"/>
        </w:trPr>
        <w:tc>
          <w:tcPr>
            <w:tcW w:w="1478" w:type="pct"/>
            <w:shd w:val="clear" w:color="auto" w:fill="D0CDCD"/>
          </w:tcPr>
          <w:p w14:paraId="500EC650" w14:textId="77777777" w:rsidR="00A478B0" w:rsidRDefault="00A478B0" w:rsidP="001F48A1">
            <w:pPr>
              <w:pStyle w:val="TableParagraph"/>
              <w:spacing w:line="275" w:lineRule="exact"/>
              <w:ind w:left="620"/>
              <w:rPr>
                <w:b/>
                <w:sz w:val="24"/>
              </w:rPr>
            </w:pPr>
            <w:r>
              <w:rPr>
                <w:b/>
                <w:color w:val="000009"/>
                <w:sz w:val="24"/>
              </w:rPr>
              <w:t>COMPETENZE</w:t>
            </w:r>
          </w:p>
        </w:tc>
        <w:tc>
          <w:tcPr>
            <w:tcW w:w="750" w:type="pct"/>
            <w:shd w:val="clear" w:color="auto" w:fill="D0CDCD"/>
          </w:tcPr>
          <w:p w14:paraId="61DABC95" w14:textId="77777777" w:rsidR="00A478B0" w:rsidRDefault="00A478B0" w:rsidP="001F48A1">
            <w:pPr>
              <w:pStyle w:val="TableParagraph"/>
              <w:spacing w:line="275" w:lineRule="exact"/>
              <w:ind w:right="160"/>
              <w:rPr>
                <w:sz w:val="24"/>
              </w:rPr>
            </w:pPr>
            <w:r>
              <w:rPr>
                <w:color w:val="000009"/>
                <w:sz w:val="24"/>
              </w:rPr>
              <w:t>AVANZATO</w:t>
            </w:r>
          </w:p>
          <w:p w14:paraId="1F8191F3" w14:textId="77777777" w:rsidR="00A478B0" w:rsidRDefault="00A478B0" w:rsidP="001F48A1">
            <w:pPr>
              <w:pStyle w:val="TableParagraph"/>
              <w:spacing w:before="54"/>
              <w:ind w:right="21"/>
              <w:jc w:val="center"/>
              <w:rPr>
                <w:sz w:val="24"/>
              </w:rPr>
            </w:pPr>
          </w:p>
        </w:tc>
        <w:tc>
          <w:tcPr>
            <w:tcW w:w="854" w:type="pct"/>
            <w:shd w:val="clear" w:color="auto" w:fill="D0CDCD"/>
          </w:tcPr>
          <w:p w14:paraId="48C8C762" w14:textId="77777777" w:rsidR="00A478B0" w:rsidRDefault="00A478B0" w:rsidP="001F48A1">
            <w:pPr>
              <w:pStyle w:val="TableParagraph"/>
              <w:spacing w:line="275" w:lineRule="exact"/>
              <w:ind w:left="93"/>
              <w:rPr>
                <w:sz w:val="24"/>
              </w:rPr>
            </w:pPr>
            <w:r>
              <w:rPr>
                <w:color w:val="000009"/>
                <w:sz w:val="24"/>
              </w:rPr>
              <w:t>INTERMEDIO</w:t>
            </w:r>
          </w:p>
        </w:tc>
        <w:tc>
          <w:tcPr>
            <w:tcW w:w="617" w:type="pct"/>
            <w:shd w:val="clear" w:color="auto" w:fill="D0CDCD"/>
          </w:tcPr>
          <w:p w14:paraId="5995C59B" w14:textId="77777777" w:rsidR="00A478B0" w:rsidRDefault="00A478B0" w:rsidP="001F48A1">
            <w:pPr>
              <w:pStyle w:val="TableParagraph"/>
              <w:spacing w:line="275" w:lineRule="exact"/>
              <w:ind w:left="303"/>
              <w:rPr>
                <w:sz w:val="24"/>
              </w:rPr>
            </w:pPr>
            <w:r>
              <w:rPr>
                <w:color w:val="000009"/>
                <w:sz w:val="24"/>
              </w:rPr>
              <w:t>BASE</w:t>
            </w:r>
          </w:p>
        </w:tc>
        <w:tc>
          <w:tcPr>
            <w:tcW w:w="1300" w:type="pct"/>
            <w:shd w:val="clear" w:color="auto" w:fill="D0CDCD"/>
          </w:tcPr>
          <w:p w14:paraId="61CA9E54" w14:textId="77777777" w:rsidR="00A478B0" w:rsidRDefault="00A478B0" w:rsidP="001F48A1">
            <w:pPr>
              <w:pStyle w:val="TableParagraph"/>
              <w:spacing w:line="275" w:lineRule="exact"/>
              <w:ind w:left="497"/>
              <w:rPr>
                <w:sz w:val="24"/>
              </w:rPr>
            </w:pPr>
            <w:r>
              <w:rPr>
                <w:color w:val="000009"/>
                <w:sz w:val="24"/>
              </w:rPr>
              <w:t>ELEMENTARE</w:t>
            </w:r>
          </w:p>
        </w:tc>
      </w:tr>
      <w:tr w:rsidR="00A478B0" w14:paraId="66404BB9" w14:textId="77777777" w:rsidTr="009A0544">
        <w:trPr>
          <w:trHeight w:val="850"/>
        </w:trPr>
        <w:tc>
          <w:tcPr>
            <w:tcW w:w="1478" w:type="pct"/>
          </w:tcPr>
          <w:p w14:paraId="7C2FA1A8" w14:textId="77777777" w:rsidR="00A478B0" w:rsidRDefault="00A478B0" w:rsidP="001F48A1">
            <w:pPr>
              <w:pStyle w:val="TableParagraph"/>
              <w:spacing w:before="163" w:line="247" w:lineRule="auto"/>
              <w:ind w:left="1055" w:right="468" w:hanging="601"/>
              <w:rPr>
                <w:sz w:val="24"/>
              </w:rPr>
            </w:pPr>
            <w:proofErr w:type="spellStart"/>
            <w:r>
              <w:rPr>
                <w:color w:val="000009"/>
                <w:sz w:val="24"/>
              </w:rPr>
              <w:t>Partecipa</w:t>
            </w:r>
            <w:proofErr w:type="spellEnd"/>
            <w:r>
              <w:rPr>
                <w:color w:val="000009"/>
                <w:sz w:val="24"/>
              </w:rPr>
              <w:t xml:space="preserve"> </w:t>
            </w:r>
            <w:proofErr w:type="spellStart"/>
            <w:r>
              <w:rPr>
                <w:color w:val="000009"/>
                <w:sz w:val="24"/>
              </w:rPr>
              <w:t>alle</w:t>
            </w:r>
            <w:proofErr w:type="spellEnd"/>
            <w:r>
              <w:rPr>
                <w:color w:val="000009"/>
                <w:sz w:val="24"/>
              </w:rPr>
              <w:t xml:space="preserve"> </w:t>
            </w:r>
            <w:proofErr w:type="spellStart"/>
            <w:r>
              <w:rPr>
                <w:color w:val="000009"/>
                <w:sz w:val="24"/>
              </w:rPr>
              <w:t>attività</w:t>
            </w:r>
            <w:proofErr w:type="spellEnd"/>
            <w:r>
              <w:rPr>
                <w:color w:val="000009"/>
                <w:sz w:val="24"/>
              </w:rPr>
              <w:t xml:space="preserve"> </w:t>
            </w:r>
            <w:proofErr w:type="spellStart"/>
            <w:r>
              <w:rPr>
                <w:color w:val="000009"/>
                <w:sz w:val="24"/>
              </w:rPr>
              <w:t>proposte</w:t>
            </w:r>
            <w:proofErr w:type="spellEnd"/>
          </w:p>
        </w:tc>
        <w:tc>
          <w:tcPr>
            <w:tcW w:w="750" w:type="pct"/>
          </w:tcPr>
          <w:p w14:paraId="4A59A2E4" w14:textId="77777777" w:rsidR="00A478B0" w:rsidRDefault="00A478B0" w:rsidP="001F48A1">
            <w:pPr>
              <w:pStyle w:val="TableParagraph"/>
              <w:rPr>
                <w:sz w:val="24"/>
              </w:rPr>
            </w:pPr>
          </w:p>
        </w:tc>
        <w:tc>
          <w:tcPr>
            <w:tcW w:w="854" w:type="pct"/>
          </w:tcPr>
          <w:p w14:paraId="6BCADE37" w14:textId="77777777" w:rsidR="00A478B0" w:rsidRDefault="00A478B0" w:rsidP="001F48A1">
            <w:pPr>
              <w:pStyle w:val="TableParagraph"/>
              <w:rPr>
                <w:sz w:val="24"/>
              </w:rPr>
            </w:pPr>
          </w:p>
        </w:tc>
        <w:tc>
          <w:tcPr>
            <w:tcW w:w="617" w:type="pct"/>
          </w:tcPr>
          <w:p w14:paraId="60BBD891" w14:textId="77777777" w:rsidR="00A478B0" w:rsidRDefault="00A478B0" w:rsidP="001F48A1">
            <w:pPr>
              <w:pStyle w:val="TableParagraph"/>
              <w:rPr>
                <w:sz w:val="24"/>
              </w:rPr>
            </w:pPr>
          </w:p>
        </w:tc>
        <w:tc>
          <w:tcPr>
            <w:tcW w:w="1300" w:type="pct"/>
          </w:tcPr>
          <w:p w14:paraId="217024CB" w14:textId="77777777" w:rsidR="00A478B0" w:rsidRDefault="00A478B0" w:rsidP="001F48A1">
            <w:pPr>
              <w:pStyle w:val="TableParagraph"/>
              <w:rPr>
                <w:sz w:val="24"/>
              </w:rPr>
            </w:pPr>
          </w:p>
        </w:tc>
      </w:tr>
      <w:tr w:rsidR="00A478B0" w14:paraId="2B88D9F0" w14:textId="77777777" w:rsidTr="009A0544">
        <w:trPr>
          <w:trHeight w:val="1421"/>
        </w:trPr>
        <w:tc>
          <w:tcPr>
            <w:tcW w:w="1478" w:type="pct"/>
          </w:tcPr>
          <w:p w14:paraId="4BA5D917" w14:textId="77777777" w:rsidR="00A478B0" w:rsidRDefault="00A478B0" w:rsidP="001F48A1">
            <w:pPr>
              <w:pStyle w:val="TableParagraph"/>
              <w:spacing w:before="163" w:line="247" w:lineRule="auto"/>
              <w:ind w:left="91" w:right="115"/>
              <w:jc w:val="center"/>
              <w:rPr>
                <w:sz w:val="24"/>
              </w:rPr>
            </w:pPr>
            <w:r>
              <w:rPr>
                <w:color w:val="000009"/>
                <w:sz w:val="24"/>
              </w:rPr>
              <w:t xml:space="preserve">E’ </w:t>
            </w:r>
            <w:proofErr w:type="spellStart"/>
            <w:r>
              <w:rPr>
                <w:color w:val="000009"/>
                <w:sz w:val="24"/>
              </w:rPr>
              <w:t>disponibile</w:t>
            </w:r>
            <w:proofErr w:type="spellEnd"/>
            <w:r>
              <w:rPr>
                <w:color w:val="000009"/>
                <w:sz w:val="24"/>
              </w:rPr>
              <w:t xml:space="preserve"> </w:t>
            </w:r>
            <w:proofErr w:type="spellStart"/>
            <w:r>
              <w:rPr>
                <w:color w:val="000009"/>
                <w:sz w:val="24"/>
              </w:rPr>
              <w:t>alla</w:t>
            </w:r>
            <w:proofErr w:type="spellEnd"/>
            <w:r>
              <w:rPr>
                <w:color w:val="000009"/>
                <w:sz w:val="24"/>
              </w:rPr>
              <w:t xml:space="preserve"> </w:t>
            </w:r>
            <w:proofErr w:type="spellStart"/>
            <w:r>
              <w:rPr>
                <w:color w:val="000009"/>
                <w:sz w:val="24"/>
              </w:rPr>
              <w:t>collaborazione</w:t>
            </w:r>
            <w:proofErr w:type="spellEnd"/>
            <w:r>
              <w:rPr>
                <w:color w:val="000009"/>
                <w:sz w:val="24"/>
              </w:rPr>
              <w:t xml:space="preserve"> e</w:t>
            </w:r>
          </w:p>
          <w:p w14:paraId="34861BE0" w14:textId="77777777" w:rsidR="00A478B0" w:rsidRDefault="00A478B0" w:rsidP="001F48A1">
            <w:pPr>
              <w:pStyle w:val="TableParagraph"/>
              <w:spacing w:before="2" w:line="247" w:lineRule="auto"/>
              <w:ind w:left="95" w:right="113"/>
              <w:jc w:val="center"/>
              <w:rPr>
                <w:sz w:val="24"/>
              </w:rPr>
            </w:pPr>
            <w:proofErr w:type="spellStart"/>
            <w:r>
              <w:rPr>
                <w:color w:val="000009"/>
                <w:sz w:val="24"/>
              </w:rPr>
              <w:t>all’interazione</w:t>
            </w:r>
            <w:proofErr w:type="spellEnd"/>
            <w:r>
              <w:rPr>
                <w:color w:val="000009"/>
                <w:sz w:val="24"/>
              </w:rPr>
              <w:t xml:space="preserve"> con </w:t>
            </w:r>
            <w:proofErr w:type="spellStart"/>
            <w:r>
              <w:rPr>
                <w:color w:val="000009"/>
                <w:sz w:val="24"/>
              </w:rPr>
              <w:t>docenti</w:t>
            </w:r>
            <w:proofErr w:type="spellEnd"/>
            <w:r>
              <w:rPr>
                <w:color w:val="000009"/>
                <w:sz w:val="24"/>
              </w:rPr>
              <w:t xml:space="preserve"> e </w:t>
            </w:r>
            <w:proofErr w:type="spellStart"/>
            <w:r>
              <w:rPr>
                <w:color w:val="000009"/>
                <w:sz w:val="24"/>
              </w:rPr>
              <w:t>compagni</w:t>
            </w:r>
            <w:proofErr w:type="spellEnd"/>
          </w:p>
        </w:tc>
        <w:tc>
          <w:tcPr>
            <w:tcW w:w="750" w:type="pct"/>
          </w:tcPr>
          <w:p w14:paraId="17E83605" w14:textId="77777777" w:rsidR="00A478B0" w:rsidRDefault="00A478B0" w:rsidP="001F48A1">
            <w:pPr>
              <w:pStyle w:val="TableParagraph"/>
              <w:rPr>
                <w:sz w:val="24"/>
              </w:rPr>
            </w:pPr>
          </w:p>
        </w:tc>
        <w:tc>
          <w:tcPr>
            <w:tcW w:w="854" w:type="pct"/>
          </w:tcPr>
          <w:p w14:paraId="426D28E5" w14:textId="77777777" w:rsidR="00A478B0" w:rsidRDefault="00A478B0" w:rsidP="001F48A1">
            <w:pPr>
              <w:pStyle w:val="TableParagraph"/>
              <w:rPr>
                <w:sz w:val="24"/>
              </w:rPr>
            </w:pPr>
          </w:p>
        </w:tc>
        <w:tc>
          <w:tcPr>
            <w:tcW w:w="617" w:type="pct"/>
          </w:tcPr>
          <w:p w14:paraId="70C6B32D" w14:textId="77777777" w:rsidR="00A478B0" w:rsidRDefault="00A478B0" w:rsidP="001F48A1">
            <w:pPr>
              <w:pStyle w:val="TableParagraph"/>
              <w:rPr>
                <w:sz w:val="24"/>
              </w:rPr>
            </w:pPr>
          </w:p>
        </w:tc>
        <w:tc>
          <w:tcPr>
            <w:tcW w:w="1300" w:type="pct"/>
          </w:tcPr>
          <w:p w14:paraId="11D4CB53" w14:textId="77777777" w:rsidR="00A478B0" w:rsidRDefault="00A478B0" w:rsidP="001F48A1">
            <w:pPr>
              <w:pStyle w:val="TableParagraph"/>
              <w:rPr>
                <w:sz w:val="24"/>
              </w:rPr>
            </w:pPr>
          </w:p>
        </w:tc>
      </w:tr>
      <w:tr w:rsidR="00A478B0" w14:paraId="6894C7FF" w14:textId="77777777" w:rsidTr="009A0544">
        <w:trPr>
          <w:trHeight w:val="1135"/>
        </w:trPr>
        <w:tc>
          <w:tcPr>
            <w:tcW w:w="1478" w:type="pct"/>
          </w:tcPr>
          <w:p w14:paraId="3C1D9B2A" w14:textId="77777777" w:rsidR="00A478B0" w:rsidRDefault="00A478B0" w:rsidP="001F48A1">
            <w:pPr>
              <w:pStyle w:val="TableParagraph"/>
              <w:spacing w:before="163" w:line="247" w:lineRule="auto"/>
              <w:ind w:left="260" w:right="264" w:hanging="17"/>
              <w:jc w:val="center"/>
              <w:rPr>
                <w:sz w:val="24"/>
              </w:rPr>
            </w:pPr>
            <w:r>
              <w:rPr>
                <w:color w:val="000009"/>
                <w:sz w:val="24"/>
              </w:rPr>
              <w:t xml:space="preserve">E’ </w:t>
            </w:r>
            <w:proofErr w:type="spellStart"/>
            <w:r>
              <w:rPr>
                <w:color w:val="000009"/>
                <w:sz w:val="24"/>
              </w:rPr>
              <w:t>costante</w:t>
            </w:r>
            <w:proofErr w:type="spellEnd"/>
            <w:r>
              <w:rPr>
                <w:color w:val="000009"/>
                <w:sz w:val="24"/>
              </w:rPr>
              <w:t xml:space="preserve"> </w:t>
            </w:r>
            <w:proofErr w:type="spellStart"/>
            <w:r>
              <w:rPr>
                <w:color w:val="000009"/>
                <w:sz w:val="24"/>
              </w:rPr>
              <w:t>nello</w:t>
            </w:r>
            <w:proofErr w:type="spellEnd"/>
            <w:r>
              <w:rPr>
                <w:color w:val="000009"/>
                <w:sz w:val="24"/>
              </w:rPr>
              <w:t xml:space="preserve"> </w:t>
            </w:r>
            <w:proofErr w:type="spellStart"/>
            <w:r>
              <w:rPr>
                <w:color w:val="000009"/>
                <w:sz w:val="24"/>
              </w:rPr>
              <w:t>svolgimento</w:t>
            </w:r>
            <w:proofErr w:type="spellEnd"/>
            <w:r>
              <w:rPr>
                <w:color w:val="000009"/>
                <w:sz w:val="24"/>
              </w:rPr>
              <w:t xml:space="preserve"> </w:t>
            </w:r>
            <w:proofErr w:type="spellStart"/>
            <w:r>
              <w:rPr>
                <w:color w:val="000009"/>
                <w:sz w:val="24"/>
              </w:rPr>
              <w:t>delle</w:t>
            </w:r>
            <w:proofErr w:type="spellEnd"/>
            <w:r>
              <w:rPr>
                <w:color w:val="000009"/>
                <w:sz w:val="24"/>
              </w:rPr>
              <w:t xml:space="preserve"> </w:t>
            </w:r>
            <w:proofErr w:type="spellStart"/>
            <w:r>
              <w:rPr>
                <w:color w:val="000009"/>
                <w:sz w:val="24"/>
              </w:rPr>
              <w:t>attività</w:t>
            </w:r>
            <w:proofErr w:type="spellEnd"/>
            <w:r>
              <w:rPr>
                <w:color w:val="000009"/>
                <w:sz w:val="24"/>
              </w:rPr>
              <w:t xml:space="preserve"> </w:t>
            </w:r>
            <w:proofErr w:type="spellStart"/>
            <w:r>
              <w:rPr>
                <w:color w:val="000009"/>
                <w:sz w:val="24"/>
              </w:rPr>
              <w:t>proposte</w:t>
            </w:r>
            <w:proofErr w:type="spellEnd"/>
          </w:p>
        </w:tc>
        <w:tc>
          <w:tcPr>
            <w:tcW w:w="750" w:type="pct"/>
          </w:tcPr>
          <w:p w14:paraId="56D65EF7" w14:textId="77777777" w:rsidR="00A478B0" w:rsidRDefault="00A478B0" w:rsidP="001F48A1">
            <w:pPr>
              <w:pStyle w:val="TableParagraph"/>
              <w:rPr>
                <w:sz w:val="24"/>
              </w:rPr>
            </w:pPr>
          </w:p>
        </w:tc>
        <w:tc>
          <w:tcPr>
            <w:tcW w:w="854" w:type="pct"/>
          </w:tcPr>
          <w:p w14:paraId="79061938" w14:textId="77777777" w:rsidR="00A478B0" w:rsidRDefault="00A478B0" w:rsidP="001F48A1">
            <w:pPr>
              <w:pStyle w:val="TableParagraph"/>
              <w:rPr>
                <w:sz w:val="24"/>
              </w:rPr>
            </w:pPr>
          </w:p>
        </w:tc>
        <w:tc>
          <w:tcPr>
            <w:tcW w:w="617" w:type="pct"/>
          </w:tcPr>
          <w:p w14:paraId="7A028455" w14:textId="77777777" w:rsidR="00A478B0" w:rsidRDefault="00A478B0" w:rsidP="001F48A1">
            <w:pPr>
              <w:pStyle w:val="TableParagraph"/>
              <w:rPr>
                <w:sz w:val="24"/>
              </w:rPr>
            </w:pPr>
          </w:p>
        </w:tc>
        <w:tc>
          <w:tcPr>
            <w:tcW w:w="1300" w:type="pct"/>
          </w:tcPr>
          <w:p w14:paraId="4D9BAEFC" w14:textId="77777777" w:rsidR="00A478B0" w:rsidRDefault="00A478B0" w:rsidP="001F48A1">
            <w:pPr>
              <w:pStyle w:val="TableParagraph"/>
              <w:rPr>
                <w:sz w:val="24"/>
              </w:rPr>
            </w:pPr>
          </w:p>
        </w:tc>
      </w:tr>
      <w:tr w:rsidR="00A478B0" w14:paraId="7039056F" w14:textId="77777777" w:rsidTr="009A0544">
        <w:trPr>
          <w:trHeight w:val="1135"/>
        </w:trPr>
        <w:tc>
          <w:tcPr>
            <w:tcW w:w="1478" w:type="pct"/>
          </w:tcPr>
          <w:p w14:paraId="2EC9624C" w14:textId="77777777" w:rsidR="00A478B0" w:rsidRDefault="00A478B0" w:rsidP="001F48A1">
            <w:pPr>
              <w:pStyle w:val="TableParagraph"/>
              <w:spacing w:before="163" w:line="247" w:lineRule="auto"/>
              <w:ind w:left="95" w:right="115"/>
              <w:jc w:val="center"/>
              <w:rPr>
                <w:sz w:val="24"/>
              </w:rPr>
            </w:pPr>
            <w:r>
              <w:rPr>
                <w:color w:val="000009"/>
                <w:sz w:val="24"/>
              </w:rPr>
              <w:t xml:space="preserve">Si </w:t>
            </w:r>
            <w:proofErr w:type="spellStart"/>
            <w:r>
              <w:rPr>
                <w:color w:val="000009"/>
                <w:sz w:val="24"/>
              </w:rPr>
              <w:t>impegna</w:t>
            </w:r>
            <w:proofErr w:type="spellEnd"/>
            <w:r>
              <w:rPr>
                <w:color w:val="000009"/>
                <w:sz w:val="24"/>
              </w:rPr>
              <w:t xml:space="preserve"> </w:t>
            </w:r>
            <w:proofErr w:type="spellStart"/>
            <w:r>
              <w:rPr>
                <w:color w:val="000009"/>
                <w:sz w:val="24"/>
              </w:rPr>
              <w:t>nella</w:t>
            </w:r>
            <w:proofErr w:type="spellEnd"/>
            <w:r>
              <w:rPr>
                <w:color w:val="000009"/>
                <w:sz w:val="24"/>
              </w:rPr>
              <w:t xml:space="preserve"> </w:t>
            </w:r>
            <w:proofErr w:type="spellStart"/>
            <w:r>
              <w:rPr>
                <w:color w:val="000009"/>
                <w:sz w:val="24"/>
              </w:rPr>
              <w:t>produzione</w:t>
            </w:r>
            <w:proofErr w:type="spellEnd"/>
            <w:r>
              <w:rPr>
                <w:color w:val="000009"/>
                <w:sz w:val="24"/>
              </w:rPr>
              <w:t xml:space="preserve"> di </w:t>
            </w:r>
            <w:proofErr w:type="spellStart"/>
            <w:r>
              <w:rPr>
                <w:color w:val="000009"/>
                <w:sz w:val="24"/>
              </w:rPr>
              <w:t>quanto</w:t>
            </w:r>
            <w:proofErr w:type="spellEnd"/>
            <w:r>
              <w:rPr>
                <w:color w:val="000009"/>
                <w:sz w:val="24"/>
              </w:rPr>
              <w:t xml:space="preserve"> </w:t>
            </w:r>
            <w:proofErr w:type="spellStart"/>
            <w:r>
              <w:rPr>
                <w:color w:val="000009"/>
                <w:sz w:val="24"/>
              </w:rPr>
              <w:t>proposto</w:t>
            </w:r>
            <w:proofErr w:type="spellEnd"/>
            <w:r>
              <w:rPr>
                <w:color w:val="000009"/>
                <w:sz w:val="24"/>
              </w:rPr>
              <w:t xml:space="preserve"> dal </w:t>
            </w:r>
            <w:proofErr w:type="spellStart"/>
            <w:r>
              <w:rPr>
                <w:color w:val="000009"/>
                <w:sz w:val="24"/>
              </w:rPr>
              <w:t>docente</w:t>
            </w:r>
            <w:proofErr w:type="spellEnd"/>
          </w:p>
        </w:tc>
        <w:tc>
          <w:tcPr>
            <w:tcW w:w="750" w:type="pct"/>
          </w:tcPr>
          <w:p w14:paraId="7ECCBD38" w14:textId="77777777" w:rsidR="00A478B0" w:rsidRDefault="00A478B0" w:rsidP="001F48A1">
            <w:pPr>
              <w:pStyle w:val="TableParagraph"/>
              <w:rPr>
                <w:sz w:val="24"/>
              </w:rPr>
            </w:pPr>
          </w:p>
        </w:tc>
        <w:tc>
          <w:tcPr>
            <w:tcW w:w="854" w:type="pct"/>
          </w:tcPr>
          <w:p w14:paraId="0F8415B7" w14:textId="77777777" w:rsidR="00A478B0" w:rsidRDefault="00A478B0" w:rsidP="001F48A1">
            <w:pPr>
              <w:pStyle w:val="TableParagraph"/>
              <w:rPr>
                <w:sz w:val="24"/>
              </w:rPr>
            </w:pPr>
          </w:p>
        </w:tc>
        <w:tc>
          <w:tcPr>
            <w:tcW w:w="617" w:type="pct"/>
          </w:tcPr>
          <w:p w14:paraId="5941D76F" w14:textId="77777777" w:rsidR="00A478B0" w:rsidRDefault="00A478B0" w:rsidP="001F48A1">
            <w:pPr>
              <w:pStyle w:val="TableParagraph"/>
              <w:rPr>
                <w:sz w:val="24"/>
              </w:rPr>
            </w:pPr>
          </w:p>
        </w:tc>
        <w:tc>
          <w:tcPr>
            <w:tcW w:w="1300" w:type="pct"/>
          </w:tcPr>
          <w:p w14:paraId="4DF2A1E1" w14:textId="77777777" w:rsidR="00A478B0" w:rsidRDefault="00A478B0" w:rsidP="001F48A1">
            <w:pPr>
              <w:pStyle w:val="TableParagraph"/>
              <w:rPr>
                <w:sz w:val="24"/>
              </w:rPr>
            </w:pPr>
          </w:p>
        </w:tc>
      </w:tr>
      <w:tr w:rsidR="00A478B0" w14:paraId="50EC0CD1" w14:textId="77777777" w:rsidTr="009A0544">
        <w:trPr>
          <w:trHeight w:val="1421"/>
        </w:trPr>
        <w:tc>
          <w:tcPr>
            <w:tcW w:w="1478" w:type="pct"/>
          </w:tcPr>
          <w:p w14:paraId="56926537" w14:textId="77777777" w:rsidR="00A478B0" w:rsidRDefault="00A478B0" w:rsidP="001F48A1">
            <w:pPr>
              <w:pStyle w:val="TableParagraph"/>
              <w:spacing w:before="163" w:line="247" w:lineRule="auto"/>
              <w:ind w:left="95" w:right="112"/>
              <w:jc w:val="center"/>
              <w:rPr>
                <w:sz w:val="24"/>
              </w:rPr>
            </w:pPr>
            <w:proofErr w:type="spellStart"/>
            <w:r>
              <w:rPr>
                <w:color w:val="000009"/>
                <w:sz w:val="24"/>
              </w:rPr>
              <w:t>Mostra</w:t>
            </w:r>
            <w:proofErr w:type="spellEnd"/>
            <w:r>
              <w:rPr>
                <w:color w:val="000009"/>
                <w:sz w:val="24"/>
              </w:rPr>
              <w:t xml:space="preserve"> </w:t>
            </w:r>
            <w:proofErr w:type="spellStart"/>
            <w:r>
              <w:rPr>
                <w:color w:val="000009"/>
                <w:sz w:val="24"/>
              </w:rPr>
              <w:t>progressi</w:t>
            </w:r>
            <w:proofErr w:type="spellEnd"/>
            <w:r>
              <w:rPr>
                <w:color w:val="000009"/>
                <w:sz w:val="24"/>
              </w:rPr>
              <w:t xml:space="preserve"> </w:t>
            </w:r>
            <w:proofErr w:type="spellStart"/>
            <w:r>
              <w:rPr>
                <w:color w:val="000009"/>
                <w:sz w:val="24"/>
              </w:rPr>
              <w:t>rilevabili</w:t>
            </w:r>
            <w:proofErr w:type="spellEnd"/>
            <w:r>
              <w:rPr>
                <w:color w:val="000009"/>
                <w:sz w:val="24"/>
              </w:rPr>
              <w:t xml:space="preserve"> </w:t>
            </w:r>
            <w:proofErr w:type="spellStart"/>
            <w:r>
              <w:rPr>
                <w:color w:val="000009"/>
                <w:sz w:val="24"/>
              </w:rPr>
              <w:t>nell’acquisizione</w:t>
            </w:r>
            <w:proofErr w:type="spellEnd"/>
            <w:r>
              <w:rPr>
                <w:color w:val="000009"/>
                <w:sz w:val="24"/>
              </w:rPr>
              <w:t xml:space="preserve"> di</w:t>
            </w:r>
          </w:p>
          <w:p w14:paraId="4941CC6A" w14:textId="77777777" w:rsidR="00A478B0" w:rsidRDefault="00A478B0" w:rsidP="001F48A1">
            <w:pPr>
              <w:pStyle w:val="TableParagraph"/>
              <w:spacing w:before="2" w:line="247" w:lineRule="auto"/>
              <w:ind w:left="95" w:right="113"/>
              <w:jc w:val="center"/>
              <w:rPr>
                <w:sz w:val="24"/>
              </w:rPr>
            </w:pPr>
            <w:proofErr w:type="spellStart"/>
            <w:r>
              <w:rPr>
                <w:color w:val="000009"/>
                <w:sz w:val="24"/>
              </w:rPr>
              <w:t>conoscenze</w:t>
            </w:r>
            <w:proofErr w:type="spellEnd"/>
            <w:r>
              <w:rPr>
                <w:color w:val="000009"/>
                <w:sz w:val="24"/>
              </w:rPr>
              <w:t xml:space="preserve">, </w:t>
            </w:r>
            <w:proofErr w:type="spellStart"/>
            <w:r>
              <w:rPr>
                <w:color w:val="000009"/>
                <w:sz w:val="24"/>
              </w:rPr>
              <w:t>abilità</w:t>
            </w:r>
            <w:proofErr w:type="spellEnd"/>
            <w:r>
              <w:rPr>
                <w:color w:val="000009"/>
                <w:sz w:val="24"/>
              </w:rPr>
              <w:t xml:space="preserve">, </w:t>
            </w:r>
            <w:proofErr w:type="spellStart"/>
            <w:r>
              <w:rPr>
                <w:color w:val="000009"/>
                <w:sz w:val="24"/>
              </w:rPr>
              <w:t>competenze</w:t>
            </w:r>
            <w:proofErr w:type="spellEnd"/>
            <w:r>
              <w:rPr>
                <w:color w:val="000009"/>
                <w:sz w:val="24"/>
              </w:rPr>
              <w:t>.</w:t>
            </w:r>
          </w:p>
        </w:tc>
        <w:tc>
          <w:tcPr>
            <w:tcW w:w="750" w:type="pct"/>
          </w:tcPr>
          <w:p w14:paraId="7C4BEBC0" w14:textId="77777777" w:rsidR="00A478B0" w:rsidRDefault="00A478B0" w:rsidP="001F48A1">
            <w:pPr>
              <w:pStyle w:val="TableParagraph"/>
              <w:rPr>
                <w:sz w:val="24"/>
              </w:rPr>
            </w:pPr>
          </w:p>
        </w:tc>
        <w:tc>
          <w:tcPr>
            <w:tcW w:w="854" w:type="pct"/>
          </w:tcPr>
          <w:p w14:paraId="07A01E83" w14:textId="77777777" w:rsidR="00A478B0" w:rsidRDefault="00A478B0" w:rsidP="001F48A1">
            <w:pPr>
              <w:pStyle w:val="TableParagraph"/>
              <w:rPr>
                <w:sz w:val="24"/>
              </w:rPr>
            </w:pPr>
          </w:p>
        </w:tc>
        <w:tc>
          <w:tcPr>
            <w:tcW w:w="617" w:type="pct"/>
          </w:tcPr>
          <w:p w14:paraId="24BF4183" w14:textId="77777777" w:rsidR="00A478B0" w:rsidRDefault="00A478B0" w:rsidP="001F48A1">
            <w:pPr>
              <w:pStyle w:val="TableParagraph"/>
              <w:rPr>
                <w:sz w:val="24"/>
              </w:rPr>
            </w:pPr>
          </w:p>
        </w:tc>
        <w:tc>
          <w:tcPr>
            <w:tcW w:w="1300" w:type="pct"/>
          </w:tcPr>
          <w:p w14:paraId="584101B9" w14:textId="77777777" w:rsidR="00A478B0" w:rsidRDefault="00A478B0" w:rsidP="001F48A1">
            <w:pPr>
              <w:pStyle w:val="TableParagraph"/>
              <w:rPr>
                <w:sz w:val="24"/>
              </w:rPr>
            </w:pPr>
          </w:p>
        </w:tc>
      </w:tr>
    </w:tbl>
    <w:p w14:paraId="0AB49C60" w14:textId="77777777" w:rsidR="00D343BB" w:rsidRDefault="00D343BB" w:rsidP="00A478B0">
      <w:pPr>
        <w:spacing w:before="88"/>
        <w:ind w:left="876" w:right="873"/>
        <w:jc w:val="center"/>
        <w:rPr>
          <w:b/>
          <w:color w:val="000009"/>
          <w:sz w:val="28"/>
        </w:rPr>
      </w:pPr>
    </w:p>
    <w:p w14:paraId="4DDFB84F" w14:textId="77777777" w:rsidR="00A478B0" w:rsidRDefault="00A478B0" w:rsidP="00D343BB">
      <w:pPr>
        <w:spacing w:before="88"/>
        <w:ind w:left="876" w:right="873"/>
        <w:jc w:val="center"/>
        <w:rPr>
          <w:b/>
          <w:sz w:val="20"/>
        </w:rPr>
      </w:pPr>
      <w:r>
        <w:rPr>
          <w:b/>
          <w:color w:val="000009"/>
          <w:sz w:val="28"/>
        </w:rPr>
        <w:t>GRIGLIA DI VALUTAZIONE ATTIVITA’ SINCRONE</w:t>
      </w:r>
    </w:p>
    <w:p w14:paraId="1AAE99B3" w14:textId="77777777" w:rsidR="00A478B0" w:rsidRDefault="00A478B0" w:rsidP="00A478B0">
      <w:pPr>
        <w:pStyle w:val="Corpotesto"/>
        <w:spacing w:before="7" w:after="1"/>
        <w:rPr>
          <w:b/>
          <w:sz w:val="22"/>
        </w:rPr>
      </w:pPr>
    </w:p>
    <w:tbl>
      <w:tblPr>
        <w:tblStyle w:val="TableNormal"/>
        <w:tblW w:w="0" w:type="auto"/>
        <w:tblInd w:w="280"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ook w:val="01E0" w:firstRow="1" w:lastRow="1" w:firstColumn="1" w:lastColumn="1" w:noHBand="0" w:noVBand="0"/>
      </w:tblPr>
      <w:tblGrid>
        <w:gridCol w:w="3278"/>
        <w:gridCol w:w="1228"/>
        <w:gridCol w:w="1298"/>
        <w:gridCol w:w="932"/>
        <w:gridCol w:w="2602"/>
      </w:tblGrid>
      <w:tr w:rsidR="00A478B0" w14:paraId="42B2E7EB" w14:textId="77777777" w:rsidTr="00D343BB">
        <w:trPr>
          <w:trHeight w:val="655"/>
        </w:trPr>
        <w:tc>
          <w:tcPr>
            <w:tcW w:w="0" w:type="auto"/>
            <w:shd w:val="clear" w:color="auto" w:fill="D0CDCD"/>
          </w:tcPr>
          <w:p w14:paraId="374B2A31" w14:textId="77777777" w:rsidR="00A478B0" w:rsidRDefault="00A478B0" w:rsidP="001F48A1">
            <w:pPr>
              <w:pStyle w:val="TableParagraph"/>
              <w:spacing w:line="275" w:lineRule="exact"/>
              <w:ind w:left="305"/>
              <w:rPr>
                <w:b/>
                <w:sz w:val="24"/>
              </w:rPr>
            </w:pPr>
            <w:r>
              <w:rPr>
                <w:b/>
                <w:color w:val="000009"/>
                <w:sz w:val="24"/>
              </w:rPr>
              <w:t>COMPORTAMENTO</w:t>
            </w:r>
          </w:p>
          <w:p w14:paraId="599E5C30" w14:textId="77777777" w:rsidR="00A478B0" w:rsidRDefault="00A478B0" w:rsidP="001F48A1">
            <w:pPr>
              <w:pStyle w:val="TableParagraph"/>
              <w:spacing w:before="54"/>
              <w:ind w:left="215"/>
              <w:rPr>
                <w:b/>
                <w:sz w:val="24"/>
              </w:rPr>
            </w:pPr>
            <w:r>
              <w:rPr>
                <w:b/>
                <w:color w:val="000009"/>
                <w:sz w:val="24"/>
              </w:rPr>
              <w:t>ATTIVITÀ</w:t>
            </w:r>
            <w:r w:rsidR="009A0544">
              <w:rPr>
                <w:b/>
                <w:color w:val="000009"/>
                <w:sz w:val="24"/>
              </w:rPr>
              <w:t xml:space="preserve"> </w:t>
            </w:r>
            <w:r>
              <w:rPr>
                <w:b/>
                <w:color w:val="000009"/>
                <w:sz w:val="24"/>
              </w:rPr>
              <w:t>SINCRONE</w:t>
            </w:r>
          </w:p>
        </w:tc>
        <w:tc>
          <w:tcPr>
            <w:tcW w:w="0" w:type="auto"/>
            <w:shd w:val="clear" w:color="auto" w:fill="D0CDCD"/>
          </w:tcPr>
          <w:p w14:paraId="2B4374BB" w14:textId="77777777" w:rsidR="00D343BB" w:rsidRDefault="00D343BB" w:rsidP="001F48A1">
            <w:pPr>
              <w:pStyle w:val="TableParagraph"/>
              <w:spacing w:line="275" w:lineRule="exact"/>
              <w:ind w:left="274"/>
              <w:rPr>
                <w:color w:val="000009"/>
                <w:sz w:val="24"/>
              </w:rPr>
            </w:pPr>
          </w:p>
          <w:p w14:paraId="55E1F4DC" w14:textId="77777777" w:rsidR="00A478B0" w:rsidRDefault="00A478B0" w:rsidP="00D343BB">
            <w:pPr>
              <w:pStyle w:val="TableParagraph"/>
              <w:spacing w:line="275" w:lineRule="exact"/>
              <w:ind w:left="274"/>
              <w:rPr>
                <w:sz w:val="24"/>
              </w:rPr>
            </w:pPr>
            <w:r>
              <w:rPr>
                <w:color w:val="000009"/>
                <w:sz w:val="24"/>
              </w:rPr>
              <w:t>SEMPRE</w:t>
            </w:r>
          </w:p>
        </w:tc>
        <w:tc>
          <w:tcPr>
            <w:tcW w:w="0" w:type="auto"/>
            <w:shd w:val="clear" w:color="auto" w:fill="D0CDCD"/>
          </w:tcPr>
          <w:p w14:paraId="587B8E56" w14:textId="77777777" w:rsidR="00D343BB" w:rsidRDefault="00D343BB" w:rsidP="00D343BB">
            <w:pPr>
              <w:pStyle w:val="TableParagraph"/>
              <w:spacing w:line="275" w:lineRule="exact"/>
              <w:ind w:left="424"/>
              <w:jc w:val="center"/>
              <w:rPr>
                <w:color w:val="000009"/>
                <w:sz w:val="24"/>
              </w:rPr>
            </w:pPr>
          </w:p>
          <w:p w14:paraId="17106118" w14:textId="77777777" w:rsidR="00A478B0" w:rsidRDefault="00A478B0" w:rsidP="00D343BB">
            <w:pPr>
              <w:pStyle w:val="TableParagraph"/>
              <w:spacing w:line="275" w:lineRule="exact"/>
              <w:ind w:left="424"/>
              <w:jc w:val="center"/>
              <w:rPr>
                <w:sz w:val="24"/>
              </w:rPr>
            </w:pPr>
            <w:r>
              <w:rPr>
                <w:color w:val="000009"/>
                <w:sz w:val="24"/>
              </w:rPr>
              <w:t>SPESSO</w:t>
            </w:r>
          </w:p>
        </w:tc>
        <w:tc>
          <w:tcPr>
            <w:tcW w:w="0" w:type="auto"/>
            <w:shd w:val="clear" w:color="auto" w:fill="D0CDCD"/>
          </w:tcPr>
          <w:p w14:paraId="6A69A61D" w14:textId="77777777" w:rsidR="00A478B0" w:rsidRDefault="00A478B0" w:rsidP="00D343BB">
            <w:pPr>
              <w:pStyle w:val="TableParagraph"/>
              <w:spacing w:line="275" w:lineRule="exact"/>
              <w:ind w:left="93"/>
              <w:jc w:val="center"/>
              <w:rPr>
                <w:sz w:val="24"/>
              </w:rPr>
            </w:pPr>
            <w:r>
              <w:rPr>
                <w:color w:val="000009"/>
                <w:sz w:val="24"/>
              </w:rPr>
              <w:t>A VOLTE</w:t>
            </w:r>
          </w:p>
        </w:tc>
        <w:tc>
          <w:tcPr>
            <w:tcW w:w="0" w:type="auto"/>
            <w:shd w:val="clear" w:color="auto" w:fill="D0CDCD"/>
          </w:tcPr>
          <w:p w14:paraId="7216A2EA" w14:textId="77777777" w:rsidR="00D343BB" w:rsidRDefault="00D343BB" w:rsidP="001F48A1">
            <w:pPr>
              <w:pStyle w:val="TableParagraph"/>
              <w:spacing w:line="275" w:lineRule="exact"/>
              <w:ind w:left="1049" w:right="1066"/>
              <w:jc w:val="center"/>
              <w:rPr>
                <w:color w:val="000009"/>
                <w:sz w:val="24"/>
              </w:rPr>
            </w:pPr>
          </w:p>
          <w:p w14:paraId="6974D8ED" w14:textId="77777777" w:rsidR="00A478B0" w:rsidRDefault="00A478B0" w:rsidP="001F48A1">
            <w:pPr>
              <w:pStyle w:val="TableParagraph"/>
              <w:spacing w:line="275" w:lineRule="exact"/>
              <w:ind w:left="1049" w:right="1066"/>
              <w:jc w:val="center"/>
              <w:rPr>
                <w:sz w:val="24"/>
              </w:rPr>
            </w:pPr>
            <w:r>
              <w:rPr>
                <w:color w:val="000009"/>
                <w:sz w:val="24"/>
              </w:rPr>
              <w:t>MAI</w:t>
            </w:r>
          </w:p>
        </w:tc>
      </w:tr>
      <w:tr w:rsidR="00A478B0" w14:paraId="4958A761" w14:textId="77777777" w:rsidTr="00D343BB">
        <w:trPr>
          <w:trHeight w:val="655"/>
        </w:trPr>
        <w:tc>
          <w:tcPr>
            <w:tcW w:w="0" w:type="auto"/>
          </w:tcPr>
          <w:p w14:paraId="64780AD2" w14:textId="77777777" w:rsidR="00A478B0" w:rsidRDefault="00A478B0" w:rsidP="001F48A1">
            <w:pPr>
              <w:pStyle w:val="TableParagraph"/>
              <w:tabs>
                <w:tab w:val="left" w:pos="1095"/>
                <w:tab w:val="left" w:pos="1907"/>
              </w:tabs>
              <w:spacing w:line="275" w:lineRule="exact"/>
              <w:ind w:left="95"/>
              <w:rPr>
                <w:sz w:val="24"/>
              </w:rPr>
            </w:pPr>
            <w:proofErr w:type="spellStart"/>
            <w:r>
              <w:rPr>
                <w:color w:val="000009"/>
                <w:sz w:val="24"/>
              </w:rPr>
              <w:t>Entra</w:t>
            </w:r>
            <w:proofErr w:type="spellEnd"/>
            <w:r>
              <w:rPr>
                <w:color w:val="000009"/>
                <w:sz w:val="24"/>
              </w:rPr>
              <w:t xml:space="preserve"> con</w:t>
            </w:r>
            <w:r>
              <w:rPr>
                <w:color w:val="000009"/>
                <w:sz w:val="24"/>
              </w:rPr>
              <w:tab/>
            </w:r>
            <w:proofErr w:type="spellStart"/>
            <w:r>
              <w:rPr>
                <w:color w:val="000009"/>
                <w:sz w:val="24"/>
              </w:rPr>
              <w:t>puntualità</w:t>
            </w:r>
            <w:proofErr w:type="spellEnd"/>
          </w:p>
          <w:p w14:paraId="6C43FC11" w14:textId="77777777" w:rsidR="00A478B0" w:rsidRDefault="00A478B0" w:rsidP="001F48A1">
            <w:pPr>
              <w:pStyle w:val="TableParagraph"/>
              <w:spacing w:before="54"/>
              <w:ind w:left="95"/>
              <w:rPr>
                <w:sz w:val="24"/>
              </w:rPr>
            </w:pPr>
            <w:proofErr w:type="spellStart"/>
            <w:r>
              <w:rPr>
                <w:color w:val="000009"/>
                <w:sz w:val="24"/>
              </w:rPr>
              <w:t>nell’aula</w:t>
            </w:r>
            <w:proofErr w:type="spellEnd"/>
            <w:r>
              <w:rPr>
                <w:color w:val="000009"/>
                <w:sz w:val="24"/>
              </w:rPr>
              <w:t xml:space="preserve"> </w:t>
            </w:r>
            <w:proofErr w:type="spellStart"/>
            <w:r>
              <w:rPr>
                <w:color w:val="000009"/>
                <w:sz w:val="24"/>
              </w:rPr>
              <w:t>virtuale</w:t>
            </w:r>
            <w:proofErr w:type="spellEnd"/>
          </w:p>
        </w:tc>
        <w:tc>
          <w:tcPr>
            <w:tcW w:w="0" w:type="auto"/>
          </w:tcPr>
          <w:p w14:paraId="072A19F5" w14:textId="77777777" w:rsidR="00A478B0" w:rsidRDefault="00A478B0" w:rsidP="001F48A1">
            <w:pPr>
              <w:pStyle w:val="TableParagraph"/>
              <w:rPr>
                <w:sz w:val="24"/>
              </w:rPr>
            </w:pPr>
          </w:p>
        </w:tc>
        <w:tc>
          <w:tcPr>
            <w:tcW w:w="0" w:type="auto"/>
          </w:tcPr>
          <w:p w14:paraId="75327031" w14:textId="77777777" w:rsidR="00A478B0" w:rsidRDefault="00A478B0" w:rsidP="001F48A1">
            <w:pPr>
              <w:pStyle w:val="TableParagraph"/>
              <w:rPr>
                <w:sz w:val="24"/>
              </w:rPr>
            </w:pPr>
          </w:p>
        </w:tc>
        <w:tc>
          <w:tcPr>
            <w:tcW w:w="0" w:type="auto"/>
          </w:tcPr>
          <w:p w14:paraId="2B06FDBD" w14:textId="77777777" w:rsidR="00A478B0" w:rsidRDefault="00A478B0" w:rsidP="001F48A1">
            <w:pPr>
              <w:pStyle w:val="TableParagraph"/>
              <w:rPr>
                <w:sz w:val="24"/>
              </w:rPr>
            </w:pPr>
          </w:p>
        </w:tc>
        <w:tc>
          <w:tcPr>
            <w:tcW w:w="0" w:type="auto"/>
          </w:tcPr>
          <w:p w14:paraId="464111E7" w14:textId="77777777" w:rsidR="00A478B0" w:rsidRDefault="00A478B0" w:rsidP="001F48A1">
            <w:pPr>
              <w:pStyle w:val="TableParagraph"/>
              <w:rPr>
                <w:sz w:val="24"/>
              </w:rPr>
            </w:pPr>
          </w:p>
        </w:tc>
      </w:tr>
      <w:tr w:rsidR="00A478B0" w14:paraId="5FF90498" w14:textId="77777777" w:rsidTr="00D343BB">
        <w:trPr>
          <w:trHeight w:val="655"/>
        </w:trPr>
        <w:tc>
          <w:tcPr>
            <w:tcW w:w="0" w:type="auto"/>
          </w:tcPr>
          <w:p w14:paraId="691A139F" w14:textId="77777777" w:rsidR="00A478B0" w:rsidRDefault="00A478B0" w:rsidP="001F48A1">
            <w:pPr>
              <w:pStyle w:val="TableParagraph"/>
              <w:spacing w:line="275" w:lineRule="exact"/>
              <w:ind w:left="95"/>
              <w:rPr>
                <w:sz w:val="24"/>
              </w:rPr>
            </w:pPr>
            <w:proofErr w:type="spellStart"/>
            <w:r>
              <w:rPr>
                <w:color w:val="000009"/>
                <w:sz w:val="24"/>
              </w:rPr>
              <w:t>Rispetta</w:t>
            </w:r>
            <w:proofErr w:type="spellEnd"/>
            <w:r>
              <w:rPr>
                <w:color w:val="000009"/>
                <w:sz w:val="24"/>
              </w:rPr>
              <w:t xml:space="preserve"> le </w:t>
            </w:r>
            <w:proofErr w:type="spellStart"/>
            <w:r>
              <w:rPr>
                <w:color w:val="000009"/>
                <w:sz w:val="24"/>
              </w:rPr>
              <w:t>consegne</w:t>
            </w:r>
            <w:proofErr w:type="spellEnd"/>
          </w:p>
        </w:tc>
        <w:tc>
          <w:tcPr>
            <w:tcW w:w="0" w:type="auto"/>
          </w:tcPr>
          <w:p w14:paraId="286F9D5E" w14:textId="77777777" w:rsidR="00A478B0" w:rsidRDefault="00A478B0" w:rsidP="001F48A1">
            <w:pPr>
              <w:pStyle w:val="TableParagraph"/>
              <w:rPr>
                <w:sz w:val="24"/>
              </w:rPr>
            </w:pPr>
          </w:p>
        </w:tc>
        <w:tc>
          <w:tcPr>
            <w:tcW w:w="0" w:type="auto"/>
          </w:tcPr>
          <w:p w14:paraId="5CF4FA7C" w14:textId="77777777" w:rsidR="00A478B0" w:rsidRDefault="00A478B0" w:rsidP="001F48A1">
            <w:pPr>
              <w:pStyle w:val="TableParagraph"/>
              <w:rPr>
                <w:sz w:val="24"/>
              </w:rPr>
            </w:pPr>
          </w:p>
        </w:tc>
        <w:tc>
          <w:tcPr>
            <w:tcW w:w="0" w:type="auto"/>
          </w:tcPr>
          <w:p w14:paraId="3D3A50FF" w14:textId="77777777" w:rsidR="00A478B0" w:rsidRDefault="00A478B0" w:rsidP="001F48A1">
            <w:pPr>
              <w:pStyle w:val="TableParagraph"/>
              <w:rPr>
                <w:sz w:val="24"/>
              </w:rPr>
            </w:pPr>
          </w:p>
        </w:tc>
        <w:tc>
          <w:tcPr>
            <w:tcW w:w="0" w:type="auto"/>
          </w:tcPr>
          <w:p w14:paraId="01421A56" w14:textId="77777777" w:rsidR="00A478B0" w:rsidRDefault="00A478B0" w:rsidP="001F48A1">
            <w:pPr>
              <w:pStyle w:val="TableParagraph"/>
              <w:rPr>
                <w:sz w:val="24"/>
              </w:rPr>
            </w:pPr>
          </w:p>
        </w:tc>
      </w:tr>
      <w:tr w:rsidR="00A478B0" w14:paraId="00108B46" w14:textId="77777777" w:rsidTr="00D343BB">
        <w:trPr>
          <w:trHeight w:val="985"/>
        </w:trPr>
        <w:tc>
          <w:tcPr>
            <w:tcW w:w="0" w:type="auto"/>
          </w:tcPr>
          <w:p w14:paraId="6F3233A1" w14:textId="77777777" w:rsidR="00A478B0" w:rsidRDefault="00A478B0" w:rsidP="001F48A1">
            <w:pPr>
              <w:pStyle w:val="TableParagraph"/>
              <w:spacing w:line="288" w:lineRule="auto"/>
              <w:ind w:left="95"/>
              <w:rPr>
                <w:sz w:val="24"/>
              </w:rPr>
            </w:pPr>
            <w:proofErr w:type="spellStart"/>
            <w:r>
              <w:rPr>
                <w:color w:val="000009"/>
                <w:sz w:val="24"/>
              </w:rPr>
              <w:t>Partecipa</w:t>
            </w:r>
            <w:proofErr w:type="spellEnd"/>
            <w:r>
              <w:rPr>
                <w:color w:val="000009"/>
                <w:sz w:val="24"/>
              </w:rPr>
              <w:t xml:space="preserve"> </w:t>
            </w:r>
            <w:proofErr w:type="spellStart"/>
            <w:r>
              <w:rPr>
                <w:color w:val="000009"/>
                <w:sz w:val="24"/>
              </w:rPr>
              <w:t>ordinatamente</w:t>
            </w:r>
            <w:proofErr w:type="spellEnd"/>
            <w:r>
              <w:rPr>
                <w:color w:val="000009"/>
                <w:sz w:val="24"/>
              </w:rPr>
              <w:t xml:space="preserve"> ai </w:t>
            </w:r>
            <w:proofErr w:type="spellStart"/>
            <w:r>
              <w:rPr>
                <w:color w:val="000009"/>
                <w:sz w:val="24"/>
              </w:rPr>
              <w:t>lavori</w:t>
            </w:r>
            <w:proofErr w:type="spellEnd"/>
            <w:r>
              <w:rPr>
                <w:color w:val="000009"/>
                <w:sz w:val="24"/>
              </w:rPr>
              <w:t xml:space="preserve"> </w:t>
            </w:r>
            <w:proofErr w:type="spellStart"/>
            <w:r>
              <w:rPr>
                <w:color w:val="000009"/>
                <w:sz w:val="24"/>
              </w:rPr>
              <w:t>che</w:t>
            </w:r>
            <w:proofErr w:type="spellEnd"/>
            <w:r>
              <w:rPr>
                <w:color w:val="000009"/>
                <w:sz w:val="24"/>
              </w:rPr>
              <w:t xml:space="preserve"> vi </w:t>
            </w:r>
            <w:proofErr w:type="spellStart"/>
            <w:r>
              <w:rPr>
                <w:color w:val="000009"/>
                <w:sz w:val="24"/>
              </w:rPr>
              <w:t>si</w:t>
            </w:r>
            <w:proofErr w:type="spellEnd"/>
            <w:r>
              <w:rPr>
                <w:color w:val="000009"/>
                <w:sz w:val="24"/>
              </w:rPr>
              <w:t xml:space="preserve"> </w:t>
            </w:r>
            <w:proofErr w:type="spellStart"/>
            <w:r>
              <w:rPr>
                <w:color w:val="000009"/>
                <w:sz w:val="24"/>
              </w:rPr>
              <w:t>svolgono</w:t>
            </w:r>
            <w:proofErr w:type="spellEnd"/>
          </w:p>
        </w:tc>
        <w:tc>
          <w:tcPr>
            <w:tcW w:w="0" w:type="auto"/>
          </w:tcPr>
          <w:p w14:paraId="73F388D1" w14:textId="77777777" w:rsidR="00A478B0" w:rsidRDefault="00A478B0" w:rsidP="001F48A1">
            <w:pPr>
              <w:pStyle w:val="TableParagraph"/>
              <w:rPr>
                <w:sz w:val="24"/>
              </w:rPr>
            </w:pPr>
          </w:p>
        </w:tc>
        <w:tc>
          <w:tcPr>
            <w:tcW w:w="0" w:type="auto"/>
          </w:tcPr>
          <w:p w14:paraId="60D4B854" w14:textId="77777777" w:rsidR="00A478B0" w:rsidRDefault="00A478B0" w:rsidP="001F48A1">
            <w:pPr>
              <w:pStyle w:val="TableParagraph"/>
              <w:rPr>
                <w:sz w:val="24"/>
              </w:rPr>
            </w:pPr>
          </w:p>
        </w:tc>
        <w:tc>
          <w:tcPr>
            <w:tcW w:w="0" w:type="auto"/>
          </w:tcPr>
          <w:p w14:paraId="5BB058D6" w14:textId="77777777" w:rsidR="00A478B0" w:rsidRDefault="00A478B0" w:rsidP="001F48A1">
            <w:pPr>
              <w:pStyle w:val="TableParagraph"/>
              <w:rPr>
                <w:sz w:val="24"/>
              </w:rPr>
            </w:pPr>
          </w:p>
        </w:tc>
        <w:tc>
          <w:tcPr>
            <w:tcW w:w="0" w:type="auto"/>
          </w:tcPr>
          <w:p w14:paraId="174D0048" w14:textId="77777777" w:rsidR="00A478B0" w:rsidRDefault="00A478B0" w:rsidP="001F48A1">
            <w:pPr>
              <w:pStyle w:val="TableParagraph"/>
              <w:rPr>
                <w:sz w:val="24"/>
              </w:rPr>
            </w:pPr>
          </w:p>
        </w:tc>
      </w:tr>
      <w:tr w:rsidR="00A478B0" w14:paraId="6962A8A5" w14:textId="77777777" w:rsidTr="00D343BB">
        <w:trPr>
          <w:trHeight w:val="1316"/>
        </w:trPr>
        <w:tc>
          <w:tcPr>
            <w:tcW w:w="0" w:type="auto"/>
          </w:tcPr>
          <w:p w14:paraId="15BBA9FD" w14:textId="77777777" w:rsidR="00A478B0" w:rsidRDefault="00A478B0" w:rsidP="001F48A1">
            <w:pPr>
              <w:pStyle w:val="TableParagraph"/>
              <w:spacing w:line="288" w:lineRule="auto"/>
              <w:ind w:left="95" w:right="100"/>
              <w:jc w:val="both"/>
              <w:rPr>
                <w:sz w:val="24"/>
              </w:rPr>
            </w:pPr>
            <w:r>
              <w:rPr>
                <w:color w:val="212121"/>
                <w:sz w:val="24"/>
              </w:rPr>
              <w:lastRenderedPageBreak/>
              <w:t xml:space="preserve">Si </w:t>
            </w:r>
            <w:proofErr w:type="spellStart"/>
            <w:r>
              <w:rPr>
                <w:color w:val="212121"/>
                <w:sz w:val="24"/>
              </w:rPr>
              <w:t>presenta</w:t>
            </w:r>
            <w:proofErr w:type="spellEnd"/>
            <w:r>
              <w:rPr>
                <w:color w:val="212121"/>
                <w:sz w:val="24"/>
              </w:rPr>
              <w:t xml:space="preserve"> e </w:t>
            </w:r>
            <w:proofErr w:type="spellStart"/>
            <w:r>
              <w:rPr>
                <w:color w:val="212121"/>
                <w:sz w:val="24"/>
              </w:rPr>
              <w:t>si</w:t>
            </w:r>
            <w:proofErr w:type="spellEnd"/>
            <w:r>
              <w:rPr>
                <w:color w:val="212121"/>
                <w:sz w:val="24"/>
              </w:rPr>
              <w:t xml:space="preserve"> </w:t>
            </w:r>
            <w:proofErr w:type="spellStart"/>
            <w:r>
              <w:rPr>
                <w:color w:val="212121"/>
                <w:sz w:val="24"/>
              </w:rPr>
              <w:t>esprime</w:t>
            </w:r>
            <w:proofErr w:type="spellEnd"/>
            <w:r>
              <w:rPr>
                <w:color w:val="212121"/>
                <w:sz w:val="24"/>
              </w:rPr>
              <w:t xml:space="preserve"> </w:t>
            </w:r>
            <w:r>
              <w:rPr>
                <w:color w:val="212121"/>
                <w:spacing w:val="-9"/>
                <w:sz w:val="24"/>
              </w:rPr>
              <w:t xml:space="preserve">in </w:t>
            </w:r>
            <w:proofErr w:type="spellStart"/>
            <w:r>
              <w:rPr>
                <w:color w:val="212121"/>
                <w:sz w:val="24"/>
              </w:rPr>
              <w:t>maniera</w:t>
            </w:r>
            <w:proofErr w:type="spellEnd"/>
            <w:r>
              <w:rPr>
                <w:color w:val="212121"/>
                <w:sz w:val="24"/>
              </w:rPr>
              <w:t xml:space="preserve"> </w:t>
            </w:r>
            <w:proofErr w:type="spellStart"/>
            <w:r>
              <w:rPr>
                <w:color w:val="212121"/>
                <w:sz w:val="24"/>
              </w:rPr>
              <w:t>consona</w:t>
            </w:r>
            <w:proofErr w:type="spellEnd"/>
            <w:r>
              <w:rPr>
                <w:color w:val="212121"/>
                <w:sz w:val="24"/>
              </w:rPr>
              <w:t xml:space="preserve"> ed </w:t>
            </w:r>
            <w:proofErr w:type="spellStart"/>
            <w:r>
              <w:rPr>
                <w:color w:val="212121"/>
                <w:sz w:val="24"/>
              </w:rPr>
              <w:t>adeguata</w:t>
            </w:r>
            <w:proofErr w:type="spellEnd"/>
            <w:r>
              <w:rPr>
                <w:color w:val="212121"/>
                <w:sz w:val="24"/>
              </w:rPr>
              <w:t xml:space="preserve"> </w:t>
            </w:r>
            <w:proofErr w:type="spellStart"/>
            <w:r>
              <w:rPr>
                <w:color w:val="212121"/>
                <w:sz w:val="24"/>
              </w:rPr>
              <w:t>all’ambiente</w:t>
            </w:r>
            <w:r>
              <w:rPr>
                <w:color w:val="212121"/>
                <w:spacing w:val="-7"/>
                <w:sz w:val="24"/>
              </w:rPr>
              <w:t>di</w:t>
            </w:r>
            <w:proofErr w:type="spellEnd"/>
          </w:p>
          <w:p w14:paraId="5B75132B" w14:textId="77777777" w:rsidR="00A478B0" w:rsidRDefault="00A478B0" w:rsidP="001F48A1">
            <w:pPr>
              <w:pStyle w:val="TableParagraph"/>
              <w:spacing w:line="273" w:lineRule="exact"/>
              <w:ind w:left="95"/>
              <w:rPr>
                <w:sz w:val="24"/>
              </w:rPr>
            </w:pPr>
            <w:proofErr w:type="spellStart"/>
            <w:r>
              <w:rPr>
                <w:color w:val="212121"/>
                <w:sz w:val="24"/>
              </w:rPr>
              <w:t>apprendimento</w:t>
            </w:r>
            <w:proofErr w:type="spellEnd"/>
          </w:p>
        </w:tc>
        <w:tc>
          <w:tcPr>
            <w:tcW w:w="0" w:type="auto"/>
          </w:tcPr>
          <w:p w14:paraId="356D5253" w14:textId="77777777" w:rsidR="00A478B0" w:rsidRDefault="00A478B0" w:rsidP="001F48A1">
            <w:pPr>
              <w:pStyle w:val="TableParagraph"/>
              <w:rPr>
                <w:sz w:val="24"/>
              </w:rPr>
            </w:pPr>
          </w:p>
        </w:tc>
        <w:tc>
          <w:tcPr>
            <w:tcW w:w="0" w:type="auto"/>
          </w:tcPr>
          <w:p w14:paraId="3DFC0B86" w14:textId="77777777" w:rsidR="00A478B0" w:rsidRDefault="00A478B0" w:rsidP="001F48A1">
            <w:pPr>
              <w:pStyle w:val="TableParagraph"/>
              <w:rPr>
                <w:sz w:val="24"/>
              </w:rPr>
            </w:pPr>
          </w:p>
        </w:tc>
        <w:tc>
          <w:tcPr>
            <w:tcW w:w="0" w:type="auto"/>
          </w:tcPr>
          <w:p w14:paraId="0952F790" w14:textId="77777777" w:rsidR="00A478B0" w:rsidRDefault="00A478B0" w:rsidP="001F48A1">
            <w:pPr>
              <w:pStyle w:val="TableParagraph"/>
              <w:rPr>
                <w:sz w:val="24"/>
              </w:rPr>
            </w:pPr>
          </w:p>
        </w:tc>
        <w:tc>
          <w:tcPr>
            <w:tcW w:w="0" w:type="auto"/>
          </w:tcPr>
          <w:p w14:paraId="4EF007A8" w14:textId="77777777" w:rsidR="00A478B0" w:rsidRDefault="00A478B0" w:rsidP="001F48A1">
            <w:pPr>
              <w:pStyle w:val="TableParagraph"/>
              <w:rPr>
                <w:sz w:val="24"/>
              </w:rPr>
            </w:pPr>
          </w:p>
        </w:tc>
      </w:tr>
      <w:tr w:rsidR="00A478B0" w14:paraId="34DF1A89" w14:textId="77777777" w:rsidTr="00D343BB">
        <w:trPr>
          <w:trHeight w:val="985"/>
        </w:trPr>
        <w:tc>
          <w:tcPr>
            <w:tcW w:w="0" w:type="auto"/>
          </w:tcPr>
          <w:p w14:paraId="08ECC25F" w14:textId="77777777" w:rsidR="00A478B0" w:rsidRDefault="00A478B0" w:rsidP="001F48A1">
            <w:pPr>
              <w:pStyle w:val="TableParagraph"/>
              <w:spacing w:line="275" w:lineRule="exact"/>
              <w:ind w:left="95"/>
              <w:rPr>
                <w:sz w:val="24"/>
              </w:rPr>
            </w:pPr>
            <w:proofErr w:type="spellStart"/>
            <w:r>
              <w:rPr>
                <w:color w:val="212121"/>
                <w:sz w:val="24"/>
              </w:rPr>
              <w:t>Rispetta</w:t>
            </w:r>
            <w:proofErr w:type="spellEnd"/>
            <w:r>
              <w:rPr>
                <w:color w:val="212121"/>
                <w:sz w:val="24"/>
              </w:rPr>
              <w:t xml:space="preserve"> </w:t>
            </w:r>
            <w:proofErr w:type="spellStart"/>
            <w:r>
              <w:rPr>
                <w:color w:val="212121"/>
                <w:sz w:val="24"/>
              </w:rPr>
              <w:t>il</w:t>
            </w:r>
            <w:proofErr w:type="spellEnd"/>
            <w:r>
              <w:rPr>
                <w:color w:val="212121"/>
                <w:sz w:val="24"/>
              </w:rPr>
              <w:t xml:space="preserve"> </w:t>
            </w:r>
            <w:proofErr w:type="spellStart"/>
            <w:r>
              <w:rPr>
                <w:color w:val="212121"/>
                <w:sz w:val="24"/>
              </w:rPr>
              <w:t>turno</w:t>
            </w:r>
            <w:proofErr w:type="spellEnd"/>
            <w:r>
              <w:rPr>
                <w:color w:val="212121"/>
                <w:sz w:val="24"/>
              </w:rPr>
              <w:t xml:space="preserve"> di </w:t>
            </w:r>
            <w:proofErr w:type="spellStart"/>
            <w:r>
              <w:rPr>
                <w:color w:val="212121"/>
                <w:sz w:val="24"/>
              </w:rPr>
              <w:t>parola</w:t>
            </w:r>
            <w:proofErr w:type="spellEnd"/>
          </w:p>
          <w:p w14:paraId="7DE976B9" w14:textId="77777777" w:rsidR="00A478B0" w:rsidRDefault="00A478B0" w:rsidP="001F48A1">
            <w:pPr>
              <w:pStyle w:val="TableParagraph"/>
              <w:spacing w:before="54"/>
              <w:ind w:left="95"/>
              <w:rPr>
                <w:sz w:val="24"/>
              </w:rPr>
            </w:pPr>
            <w:proofErr w:type="spellStart"/>
            <w:r>
              <w:rPr>
                <w:color w:val="212121"/>
                <w:sz w:val="24"/>
              </w:rPr>
              <w:t>che</w:t>
            </w:r>
            <w:proofErr w:type="spellEnd"/>
            <w:r>
              <w:rPr>
                <w:color w:val="212121"/>
                <w:sz w:val="24"/>
              </w:rPr>
              <w:t xml:space="preserve"> è </w:t>
            </w:r>
            <w:proofErr w:type="spellStart"/>
            <w:r>
              <w:rPr>
                <w:color w:val="212121"/>
                <w:sz w:val="24"/>
              </w:rPr>
              <w:t>concesso</w:t>
            </w:r>
            <w:proofErr w:type="spellEnd"/>
            <w:r>
              <w:rPr>
                <w:color w:val="212121"/>
                <w:sz w:val="24"/>
              </w:rPr>
              <w:t xml:space="preserve"> dal </w:t>
            </w:r>
            <w:proofErr w:type="spellStart"/>
            <w:r>
              <w:rPr>
                <w:color w:val="212121"/>
                <w:sz w:val="24"/>
              </w:rPr>
              <w:t>docente</w:t>
            </w:r>
            <w:proofErr w:type="spellEnd"/>
            <w:r>
              <w:rPr>
                <w:color w:val="212121"/>
                <w:sz w:val="24"/>
              </w:rPr>
              <w:t>.</w:t>
            </w:r>
          </w:p>
        </w:tc>
        <w:tc>
          <w:tcPr>
            <w:tcW w:w="0" w:type="auto"/>
          </w:tcPr>
          <w:p w14:paraId="007C8A9A" w14:textId="77777777" w:rsidR="00A478B0" w:rsidRDefault="00A478B0" w:rsidP="001F48A1">
            <w:pPr>
              <w:pStyle w:val="TableParagraph"/>
              <w:rPr>
                <w:sz w:val="24"/>
              </w:rPr>
            </w:pPr>
          </w:p>
        </w:tc>
        <w:tc>
          <w:tcPr>
            <w:tcW w:w="0" w:type="auto"/>
          </w:tcPr>
          <w:p w14:paraId="44DDDEEE" w14:textId="77777777" w:rsidR="00A478B0" w:rsidRDefault="00A478B0" w:rsidP="001F48A1">
            <w:pPr>
              <w:pStyle w:val="TableParagraph"/>
              <w:rPr>
                <w:sz w:val="24"/>
              </w:rPr>
            </w:pPr>
          </w:p>
        </w:tc>
        <w:tc>
          <w:tcPr>
            <w:tcW w:w="0" w:type="auto"/>
          </w:tcPr>
          <w:p w14:paraId="0EBE3804" w14:textId="77777777" w:rsidR="00A478B0" w:rsidRDefault="00A478B0" w:rsidP="001F48A1">
            <w:pPr>
              <w:pStyle w:val="TableParagraph"/>
              <w:rPr>
                <w:sz w:val="24"/>
              </w:rPr>
            </w:pPr>
          </w:p>
        </w:tc>
        <w:tc>
          <w:tcPr>
            <w:tcW w:w="0" w:type="auto"/>
          </w:tcPr>
          <w:p w14:paraId="3277B171" w14:textId="77777777" w:rsidR="00A478B0" w:rsidRDefault="00A478B0" w:rsidP="001F48A1">
            <w:pPr>
              <w:pStyle w:val="TableParagraph"/>
              <w:rPr>
                <w:sz w:val="24"/>
              </w:rPr>
            </w:pPr>
          </w:p>
        </w:tc>
      </w:tr>
      <w:tr w:rsidR="00A478B0" w14:paraId="326B0DB6" w14:textId="77777777" w:rsidTr="00D343BB">
        <w:trPr>
          <w:trHeight w:val="985"/>
        </w:trPr>
        <w:tc>
          <w:tcPr>
            <w:tcW w:w="0" w:type="auto"/>
          </w:tcPr>
          <w:p w14:paraId="6E09D57B" w14:textId="77777777" w:rsidR="00A478B0" w:rsidRDefault="00A478B0" w:rsidP="001F48A1">
            <w:pPr>
              <w:pStyle w:val="TableParagraph"/>
              <w:spacing w:line="288" w:lineRule="auto"/>
              <w:ind w:left="95" w:right="906"/>
              <w:rPr>
                <w:sz w:val="24"/>
              </w:rPr>
            </w:pPr>
            <w:proofErr w:type="spellStart"/>
            <w:r>
              <w:rPr>
                <w:color w:val="212121"/>
                <w:sz w:val="24"/>
              </w:rPr>
              <w:t>Prende</w:t>
            </w:r>
            <w:proofErr w:type="spellEnd"/>
            <w:r>
              <w:rPr>
                <w:color w:val="212121"/>
                <w:sz w:val="24"/>
              </w:rPr>
              <w:t xml:space="preserve"> </w:t>
            </w:r>
            <w:proofErr w:type="spellStart"/>
            <w:r>
              <w:rPr>
                <w:color w:val="212121"/>
                <w:sz w:val="24"/>
              </w:rPr>
              <w:t>visione</w:t>
            </w:r>
            <w:proofErr w:type="spellEnd"/>
            <w:r>
              <w:rPr>
                <w:color w:val="212121"/>
                <w:sz w:val="24"/>
              </w:rPr>
              <w:t xml:space="preserve"> </w:t>
            </w:r>
            <w:proofErr w:type="spellStart"/>
            <w:r>
              <w:rPr>
                <w:color w:val="212121"/>
                <w:sz w:val="24"/>
              </w:rPr>
              <w:t>delle</w:t>
            </w:r>
            <w:proofErr w:type="spellEnd"/>
            <w:r>
              <w:rPr>
                <w:color w:val="212121"/>
                <w:sz w:val="24"/>
              </w:rPr>
              <w:t xml:space="preserve"> </w:t>
            </w:r>
            <w:proofErr w:type="spellStart"/>
            <w:r>
              <w:rPr>
                <w:color w:val="212121"/>
                <w:sz w:val="24"/>
              </w:rPr>
              <w:t>comunicazioni</w:t>
            </w:r>
            <w:proofErr w:type="spellEnd"/>
            <w:r>
              <w:rPr>
                <w:color w:val="212121"/>
                <w:sz w:val="24"/>
              </w:rPr>
              <w:t xml:space="preserve"> in</w:t>
            </w:r>
          </w:p>
          <w:p w14:paraId="0A4FB61D" w14:textId="77777777" w:rsidR="00A478B0" w:rsidRDefault="00A478B0" w:rsidP="001F48A1">
            <w:pPr>
              <w:pStyle w:val="TableParagraph"/>
              <w:spacing w:line="274" w:lineRule="exact"/>
              <w:ind w:left="95"/>
              <w:rPr>
                <w:sz w:val="24"/>
              </w:rPr>
            </w:pPr>
            <w:proofErr w:type="spellStart"/>
            <w:r>
              <w:rPr>
                <w:color w:val="212121"/>
                <w:sz w:val="24"/>
              </w:rPr>
              <w:t>bacheca</w:t>
            </w:r>
            <w:proofErr w:type="spellEnd"/>
            <w:r>
              <w:rPr>
                <w:color w:val="212121"/>
                <w:sz w:val="24"/>
              </w:rPr>
              <w:t>/</w:t>
            </w:r>
            <w:proofErr w:type="spellStart"/>
            <w:r>
              <w:rPr>
                <w:color w:val="212121"/>
                <w:sz w:val="24"/>
              </w:rPr>
              <w:t>registro</w:t>
            </w:r>
            <w:proofErr w:type="spellEnd"/>
            <w:r>
              <w:rPr>
                <w:color w:val="212121"/>
                <w:sz w:val="24"/>
              </w:rPr>
              <w:t xml:space="preserve"> </w:t>
            </w:r>
            <w:proofErr w:type="spellStart"/>
            <w:r>
              <w:rPr>
                <w:color w:val="212121"/>
                <w:sz w:val="24"/>
              </w:rPr>
              <w:t>elettronico</w:t>
            </w:r>
            <w:proofErr w:type="spellEnd"/>
          </w:p>
        </w:tc>
        <w:tc>
          <w:tcPr>
            <w:tcW w:w="0" w:type="auto"/>
          </w:tcPr>
          <w:p w14:paraId="2F0A35B3" w14:textId="77777777" w:rsidR="00A478B0" w:rsidRDefault="00A478B0" w:rsidP="001F48A1">
            <w:pPr>
              <w:pStyle w:val="TableParagraph"/>
              <w:rPr>
                <w:sz w:val="24"/>
              </w:rPr>
            </w:pPr>
          </w:p>
        </w:tc>
        <w:tc>
          <w:tcPr>
            <w:tcW w:w="0" w:type="auto"/>
          </w:tcPr>
          <w:p w14:paraId="35BAF296" w14:textId="77777777" w:rsidR="00A478B0" w:rsidRDefault="00A478B0" w:rsidP="001F48A1">
            <w:pPr>
              <w:pStyle w:val="TableParagraph"/>
              <w:rPr>
                <w:sz w:val="24"/>
              </w:rPr>
            </w:pPr>
          </w:p>
        </w:tc>
        <w:tc>
          <w:tcPr>
            <w:tcW w:w="0" w:type="auto"/>
          </w:tcPr>
          <w:p w14:paraId="5FF9472C" w14:textId="77777777" w:rsidR="00A478B0" w:rsidRDefault="00A478B0" w:rsidP="001F48A1">
            <w:pPr>
              <w:pStyle w:val="TableParagraph"/>
              <w:rPr>
                <w:sz w:val="24"/>
              </w:rPr>
            </w:pPr>
          </w:p>
        </w:tc>
        <w:tc>
          <w:tcPr>
            <w:tcW w:w="0" w:type="auto"/>
          </w:tcPr>
          <w:p w14:paraId="792C454A" w14:textId="77777777" w:rsidR="00A478B0" w:rsidRDefault="00A478B0" w:rsidP="001F48A1">
            <w:pPr>
              <w:pStyle w:val="TableParagraph"/>
              <w:rPr>
                <w:sz w:val="24"/>
              </w:rPr>
            </w:pPr>
          </w:p>
        </w:tc>
      </w:tr>
      <w:tr w:rsidR="00A478B0" w14:paraId="665DC863" w14:textId="77777777" w:rsidTr="00D343BB">
        <w:trPr>
          <w:trHeight w:val="1316"/>
        </w:trPr>
        <w:tc>
          <w:tcPr>
            <w:tcW w:w="0" w:type="auto"/>
          </w:tcPr>
          <w:p w14:paraId="4FF9D343" w14:textId="77777777" w:rsidR="00A478B0" w:rsidRDefault="00A478B0" w:rsidP="001F48A1">
            <w:pPr>
              <w:pStyle w:val="TableParagraph"/>
              <w:spacing w:line="288" w:lineRule="auto"/>
              <w:ind w:left="95" w:right="96"/>
              <w:jc w:val="both"/>
              <w:rPr>
                <w:sz w:val="24"/>
              </w:rPr>
            </w:pPr>
            <w:proofErr w:type="spellStart"/>
            <w:r>
              <w:rPr>
                <w:color w:val="212121"/>
                <w:sz w:val="24"/>
              </w:rPr>
              <w:t>Rispetta</w:t>
            </w:r>
            <w:proofErr w:type="spellEnd"/>
            <w:r>
              <w:rPr>
                <w:color w:val="212121"/>
                <w:sz w:val="24"/>
              </w:rPr>
              <w:t xml:space="preserve"> le </w:t>
            </w:r>
            <w:proofErr w:type="spellStart"/>
            <w:r>
              <w:rPr>
                <w:color w:val="212121"/>
                <w:sz w:val="24"/>
              </w:rPr>
              <w:t>consegne</w:t>
            </w:r>
            <w:proofErr w:type="spellEnd"/>
            <w:r>
              <w:rPr>
                <w:color w:val="212121"/>
                <w:sz w:val="24"/>
              </w:rPr>
              <w:t xml:space="preserve"> </w:t>
            </w:r>
            <w:proofErr w:type="spellStart"/>
            <w:r>
              <w:rPr>
                <w:color w:val="212121"/>
                <w:sz w:val="24"/>
              </w:rPr>
              <w:t>dei</w:t>
            </w:r>
            <w:proofErr w:type="spellEnd"/>
            <w:r>
              <w:rPr>
                <w:color w:val="212121"/>
                <w:sz w:val="24"/>
              </w:rPr>
              <w:t xml:space="preserve"> </w:t>
            </w:r>
            <w:proofErr w:type="spellStart"/>
            <w:r>
              <w:rPr>
                <w:color w:val="212121"/>
                <w:sz w:val="24"/>
              </w:rPr>
              <w:t>materiali</w:t>
            </w:r>
            <w:proofErr w:type="spellEnd"/>
            <w:r>
              <w:rPr>
                <w:color w:val="212121"/>
                <w:sz w:val="24"/>
              </w:rPr>
              <w:t xml:space="preserve"> e </w:t>
            </w:r>
            <w:proofErr w:type="spellStart"/>
            <w:r>
              <w:rPr>
                <w:color w:val="212121"/>
                <w:sz w:val="24"/>
              </w:rPr>
              <w:t>dei</w:t>
            </w:r>
            <w:proofErr w:type="spellEnd"/>
            <w:r>
              <w:rPr>
                <w:color w:val="212121"/>
                <w:sz w:val="24"/>
              </w:rPr>
              <w:t xml:space="preserve"> </w:t>
            </w:r>
            <w:proofErr w:type="spellStart"/>
            <w:r>
              <w:rPr>
                <w:color w:val="212121"/>
                <w:sz w:val="24"/>
              </w:rPr>
              <w:t>lavori</w:t>
            </w:r>
            <w:proofErr w:type="spellEnd"/>
            <w:r>
              <w:rPr>
                <w:color w:val="212121"/>
                <w:sz w:val="24"/>
              </w:rPr>
              <w:t xml:space="preserve"> </w:t>
            </w:r>
            <w:proofErr w:type="spellStart"/>
            <w:r>
              <w:rPr>
                <w:color w:val="212121"/>
                <w:sz w:val="24"/>
              </w:rPr>
              <w:t>assegnati</w:t>
            </w:r>
            <w:proofErr w:type="spellEnd"/>
            <w:r>
              <w:rPr>
                <w:color w:val="212121"/>
                <w:sz w:val="24"/>
              </w:rPr>
              <w:t xml:space="preserve"> (</w:t>
            </w:r>
            <w:proofErr w:type="spellStart"/>
            <w:r>
              <w:rPr>
                <w:color w:val="212121"/>
                <w:sz w:val="24"/>
              </w:rPr>
              <w:t>esercizi</w:t>
            </w:r>
            <w:proofErr w:type="spellEnd"/>
            <w:r>
              <w:rPr>
                <w:color w:val="212121"/>
                <w:sz w:val="24"/>
              </w:rPr>
              <w:t xml:space="preserve"> e/o</w:t>
            </w:r>
          </w:p>
          <w:p w14:paraId="3E2A8A81" w14:textId="77777777" w:rsidR="00A478B0" w:rsidRDefault="00A478B0" w:rsidP="001F48A1">
            <w:pPr>
              <w:pStyle w:val="TableParagraph"/>
              <w:spacing w:line="273" w:lineRule="exact"/>
              <w:ind w:left="95"/>
              <w:rPr>
                <w:sz w:val="24"/>
              </w:rPr>
            </w:pPr>
            <w:proofErr w:type="spellStart"/>
            <w:r>
              <w:rPr>
                <w:color w:val="212121"/>
                <w:sz w:val="24"/>
              </w:rPr>
              <w:t>elaborati</w:t>
            </w:r>
            <w:proofErr w:type="spellEnd"/>
            <w:r>
              <w:rPr>
                <w:color w:val="212121"/>
                <w:sz w:val="24"/>
              </w:rPr>
              <w:t>)</w:t>
            </w:r>
          </w:p>
        </w:tc>
        <w:tc>
          <w:tcPr>
            <w:tcW w:w="0" w:type="auto"/>
          </w:tcPr>
          <w:p w14:paraId="0110568D" w14:textId="77777777" w:rsidR="00A478B0" w:rsidRDefault="00A478B0" w:rsidP="001F48A1">
            <w:pPr>
              <w:pStyle w:val="TableParagraph"/>
              <w:rPr>
                <w:sz w:val="24"/>
              </w:rPr>
            </w:pPr>
          </w:p>
        </w:tc>
        <w:tc>
          <w:tcPr>
            <w:tcW w:w="0" w:type="auto"/>
          </w:tcPr>
          <w:p w14:paraId="6AD510F9" w14:textId="77777777" w:rsidR="00A478B0" w:rsidRDefault="00A478B0" w:rsidP="001F48A1">
            <w:pPr>
              <w:pStyle w:val="TableParagraph"/>
              <w:rPr>
                <w:sz w:val="24"/>
              </w:rPr>
            </w:pPr>
          </w:p>
        </w:tc>
        <w:tc>
          <w:tcPr>
            <w:tcW w:w="0" w:type="auto"/>
          </w:tcPr>
          <w:p w14:paraId="0AF911AE" w14:textId="77777777" w:rsidR="00A478B0" w:rsidRDefault="00A478B0" w:rsidP="001F48A1">
            <w:pPr>
              <w:pStyle w:val="TableParagraph"/>
              <w:rPr>
                <w:sz w:val="24"/>
              </w:rPr>
            </w:pPr>
          </w:p>
        </w:tc>
        <w:tc>
          <w:tcPr>
            <w:tcW w:w="0" w:type="auto"/>
          </w:tcPr>
          <w:p w14:paraId="1027EA8C" w14:textId="77777777" w:rsidR="00A478B0" w:rsidRDefault="00A478B0" w:rsidP="001F48A1">
            <w:pPr>
              <w:pStyle w:val="TableParagraph"/>
              <w:rPr>
                <w:sz w:val="24"/>
              </w:rPr>
            </w:pPr>
          </w:p>
        </w:tc>
      </w:tr>
      <w:tr w:rsidR="00A478B0" w14:paraId="43F2124D" w14:textId="77777777" w:rsidTr="00D343BB">
        <w:trPr>
          <w:trHeight w:val="325"/>
        </w:trPr>
        <w:tc>
          <w:tcPr>
            <w:tcW w:w="0" w:type="auto"/>
          </w:tcPr>
          <w:p w14:paraId="36DD5B67" w14:textId="77777777" w:rsidR="00A478B0" w:rsidRDefault="00A478B0" w:rsidP="001F48A1">
            <w:pPr>
              <w:pStyle w:val="TableParagraph"/>
              <w:spacing w:line="275" w:lineRule="exact"/>
              <w:ind w:left="95"/>
              <w:rPr>
                <w:sz w:val="24"/>
              </w:rPr>
            </w:pPr>
            <w:r>
              <w:rPr>
                <w:color w:val="212121"/>
                <w:sz w:val="24"/>
              </w:rPr>
              <w:t xml:space="preserve">Sa </w:t>
            </w:r>
            <w:proofErr w:type="spellStart"/>
            <w:r>
              <w:rPr>
                <w:color w:val="212121"/>
                <w:sz w:val="24"/>
              </w:rPr>
              <w:t>interpretare</w:t>
            </w:r>
            <w:proofErr w:type="spellEnd"/>
            <w:r>
              <w:rPr>
                <w:color w:val="212121"/>
                <w:sz w:val="24"/>
              </w:rPr>
              <w:t xml:space="preserve"> le </w:t>
            </w:r>
            <w:proofErr w:type="spellStart"/>
            <w:r>
              <w:rPr>
                <w:color w:val="212121"/>
                <w:sz w:val="24"/>
              </w:rPr>
              <w:t>consegne</w:t>
            </w:r>
            <w:proofErr w:type="spellEnd"/>
          </w:p>
        </w:tc>
        <w:tc>
          <w:tcPr>
            <w:tcW w:w="0" w:type="auto"/>
          </w:tcPr>
          <w:p w14:paraId="6508454C" w14:textId="77777777" w:rsidR="00A478B0" w:rsidRDefault="00A478B0" w:rsidP="001F48A1">
            <w:pPr>
              <w:pStyle w:val="TableParagraph"/>
              <w:rPr>
                <w:sz w:val="24"/>
              </w:rPr>
            </w:pPr>
          </w:p>
        </w:tc>
        <w:tc>
          <w:tcPr>
            <w:tcW w:w="0" w:type="auto"/>
          </w:tcPr>
          <w:p w14:paraId="09576E5F" w14:textId="77777777" w:rsidR="00A478B0" w:rsidRDefault="00A478B0" w:rsidP="001F48A1">
            <w:pPr>
              <w:pStyle w:val="TableParagraph"/>
              <w:rPr>
                <w:sz w:val="24"/>
              </w:rPr>
            </w:pPr>
          </w:p>
        </w:tc>
        <w:tc>
          <w:tcPr>
            <w:tcW w:w="0" w:type="auto"/>
          </w:tcPr>
          <w:p w14:paraId="7A31EC5A" w14:textId="77777777" w:rsidR="00A478B0" w:rsidRDefault="00A478B0" w:rsidP="001F48A1">
            <w:pPr>
              <w:pStyle w:val="TableParagraph"/>
              <w:rPr>
                <w:sz w:val="24"/>
              </w:rPr>
            </w:pPr>
          </w:p>
        </w:tc>
        <w:tc>
          <w:tcPr>
            <w:tcW w:w="0" w:type="auto"/>
          </w:tcPr>
          <w:p w14:paraId="68454196" w14:textId="77777777" w:rsidR="00A478B0" w:rsidRDefault="00A478B0" w:rsidP="001F48A1">
            <w:pPr>
              <w:pStyle w:val="TableParagraph"/>
              <w:rPr>
                <w:sz w:val="24"/>
              </w:rPr>
            </w:pPr>
          </w:p>
        </w:tc>
      </w:tr>
      <w:tr w:rsidR="00A478B0" w14:paraId="60B36A9E" w14:textId="77777777" w:rsidTr="00D343BB">
        <w:trPr>
          <w:trHeight w:val="1316"/>
        </w:trPr>
        <w:tc>
          <w:tcPr>
            <w:tcW w:w="0" w:type="auto"/>
          </w:tcPr>
          <w:p w14:paraId="38B4E2A6" w14:textId="77777777" w:rsidR="00A478B0" w:rsidRDefault="00A478B0" w:rsidP="001F48A1">
            <w:pPr>
              <w:pStyle w:val="TableParagraph"/>
              <w:spacing w:line="288" w:lineRule="auto"/>
              <w:ind w:left="95" w:right="200"/>
              <w:rPr>
                <w:sz w:val="24"/>
              </w:rPr>
            </w:pPr>
            <w:r>
              <w:rPr>
                <w:color w:val="212121"/>
                <w:sz w:val="24"/>
              </w:rPr>
              <w:t xml:space="preserve">Si </w:t>
            </w:r>
            <w:proofErr w:type="spellStart"/>
            <w:r>
              <w:rPr>
                <w:color w:val="212121"/>
                <w:sz w:val="24"/>
              </w:rPr>
              <w:t>esprime</w:t>
            </w:r>
            <w:proofErr w:type="spellEnd"/>
            <w:r>
              <w:rPr>
                <w:color w:val="212121"/>
                <w:sz w:val="24"/>
              </w:rPr>
              <w:t xml:space="preserve"> in modo </w:t>
            </w:r>
            <w:proofErr w:type="spellStart"/>
            <w:r>
              <w:rPr>
                <w:color w:val="212121"/>
                <w:sz w:val="24"/>
              </w:rPr>
              <w:t>chiaro</w:t>
            </w:r>
            <w:proofErr w:type="spellEnd"/>
            <w:r>
              <w:rPr>
                <w:color w:val="212121"/>
                <w:sz w:val="24"/>
              </w:rPr>
              <w:t xml:space="preserve">, </w:t>
            </w:r>
            <w:proofErr w:type="spellStart"/>
            <w:r>
              <w:rPr>
                <w:color w:val="212121"/>
                <w:sz w:val="24"/>
              </w:rPr>
              <w:t>logico</w:t>
            </w:r>
            <w:proofErr w:type="spellEnd"/>
            <w:r>
              <w:rPr>
                <w:color w:val="212121"/>
                <w:sz w:val="24"/>
              </w:rPr>
              <w:t xml:space="preserve"> e </w:t>
            </w:r>
            <w:proofErr w:type="spellStart"/>
            <w:r>
              <w:rPr>
                <w:color w:val="212121"/>
                <w:sz w:val="24"/>
              </w:rPr>
              <w:t>lineare</w:t>
            </w:r>
            <w:proofErr w:type="spellEnd"/>
            <w:r>
              <w:rPr>
                <w:color w:val="212121"/>
                <w:sz w:val="24"/>
              </w:rPr>
              <w:t xml:space="preserve">, </w:t>
            </w:r>
            <w:proofErr w:type="spellStart"/>
            <w:r>
              <w:rPr>
                <w:color w:val="212121"/>
                <w:sz w:val="24"/>
              </w:rPr>
              <w:t>dimostrando</w:t>
            </w:r>
            <w:proofErr w:type="spellEnd"/>
            <w:r>
              <w:rPr>
                <w:color w:val="212121"/>
                <w:sz w:val="24"/>
              </w:rPr>
              <w:t xml:space="preserve"> </w:t>
            </w:r>
            <w:proofErr w:type="spellStart"/>
            <w:r>
              <w:rPr>
                <w:color w:val="212121"/>
                <w:sz w:val="24"/>
              </w:rPr>
              <w:t>competenze</w:t>
            </w:r>
            <w:proofErr w:type="spellEnd"/>
            <w:r>
              <w:rPr>
                <w:color w:val="212121"/>
                <w:sz w:val="24"/>
              </w:rPr>
              <w:t xml:space="preserve"> di</w:t>
            </w:r>
          </w:p>
          <w:p w14:paraId="0E67C982" w14:textId="77777777" w:rsidR="00A478B0" w:rsidRDefault="00A478B0" w:rsidP="001F48A1">
            <w:pPr>
              <w:pStyle w:val="TableParagraph"/>
              <w:spacing w:line="273" w:lineRule="exact"/>
              <w:ind w:left="95"/>
              <w:rPr>
                <w:sz w:val="24"/>
              </w:rPr>
            </w:pPr>
            <w:proofErr w:type="spellStart"/>
            <w:r>
              <w:rPr>
                <w:color w:val="212121"/>
                <w:sz w:val="24"/>
              </w:rPr>
              <w:t>sintesi</w:t>
            </w:r>
            <w:proofErr w:type="spellEnd"/>
          </w:p>
        </w:tc>
        <w:tc>
          <w:tcPr>
            <w:tcW w:w="0" w:type="auto"/>
          </w:tcPr>
          <w:p w14:paraId="3EAA337A" w14:textId="77777777" w:rsidR="00A478B0" w:rsidRDefault="00A478B0" w:rsidP="001F48A1">
            <w:pPr>
              <w:pStyle w:val="TableParagraph"/>
              <w:rPr>
                <w:sz w:val="24"/>
              </w:rPr>
            </w:pPr>
          </w:p>
        </w:tc>
        <w:tc>
          <w:tcPr>
            <w:tcW w:w="0" w:type="auto"/>
          </w:tcPr>
          <w:p w14:paraId="2285B274" w14:textId="77777777" w:rsidR="00A478B0" w:rsidRDefault="00A478B0" w:rsidP="001F48A1">
            <w:pPr>
              <w:pStyle w:val="TableParagraph"/>
              <w:rPr>
                <w:sz w:val="24"/>
              </w:rPr>
            </w:pPr>
          </w:p>
        </w:tc>
        <w:tc>
          <w:tcPr>
            <w:tcW w:w="0" w:type="auto"/>
          </w:tcPr>
          <w:p w14:paraId="7E1BCB87" w14:textId="77777777" w:rsidR="00A478B0" w:rsidRDefault="00A478B0" w:rsidP="001F48A1">
            <w:pPr>
              <w:pStyle w:val="TableParagraph"/>
              <w:rPr>
                <w:sz w:val="24"/>
              </w:rPr>
            </w:pPr>
          </w:p>
        </w:tc>
        <w:tc>
          <w:tcPr>
            <w:tcW w:w="0" w:type="auto"/>
          </w:tcPr>
          <w:p w14:paraId="0B5BED83" w14:textId="77777777" w:rsidR="00A478B0" w:rsidRDefault="00A478B0" w:rsidP="001F48A1">
            <w:pPr>
              <w:pStyle w:val="TableParagraph"/>
              <w:rPr>
                <w:sz w:val="24"/>
              </w:rPr>
            </w:pPr>
          </w:p>
        </w:tc>
      </w:tr>
      <w:tr w:rsidR="00A478B0" w14:paraId="6C4E6156" w14:textId="77777777" w:rsidTr="00D343BB">
        <w:trPr>
          <w:trHeight w:val="655"/>
        </w:trPr>
        <w:tc>
          <w:tcPr>
            <w:tcW w:w="0" w:type="auto"/>
          </w:tcPr>
          <w:p w14:paraId="5E0E19CC" w14:textId="77777777" w:rsidR="00A478B0" w:rsidRDefault="00A478B0" w:rsidP="001F48A1">
            <w:pPr>
              <w:pStyle w:val="TableParagraph"/>
              <w:spacing w:line="275" w:lineRule="exact"/>
              <w:ind w:left="95"/>
              <w:rPr>
                <w:sz w:val="24"/>
              </w:rPr>
            </w:pPr>
            <w:proofErr w:type="spellStart"/>
            <w:r>
              <w:rPr>
                <w:color w:val="212121"/>
                <w:sz w:val="24"/>
              </w:rPr>
              <w:t>Elabora</w:t>
            </w:r>
            <w:proofErr w:type="spellEnd"/>
            <w:r>
              <w:rPr>
                <w:color w:val="212121"/>
                <w:sz w:val="24"/>
              </w:rPr>
              <w:t xml:space="preserve"> in modo </w:t>
            </w:r>
            <w:proofErr w:type="spellStart"/>
            <w:r>
              <w:rPr>
                <w:color w:val="212121"/>
                <w:sz w:val="24"/>
              </w:rPr>
              <w:t>personale</w:t>
            </w:r>
            <w:proofErr w:type="spellEnd"/>
            <w:r>
              <w:rPr>
                <w:color w:val="212121"/>
                <w:sz w:val="24"/>
              </w:rPr>
              <w:t xml:space="preserve"> e</w:t>
            </w:r>
          </w:p>
          <w:p w14:paraId="5E007E40" w14:textId="77777777" w:rsidR="00A478B0" w:rsidRDefault="00A478B0" w:rsidP="001F48A1">
            <w:pPr>
              <w:pStyle w:val="TableParagraph"/>
              <w:spacing w:before="54"/>
              <w:ind w:left="95"/>
              <w:rPr>
                <w:sz w:val="24"/>
              </w:rPr>
            </w:pPr>
            <w:proofErr w:type="spellStart"/>
            <w:r>
              <w:rPr>
                <w:color w:val="212121"/>
                <w:sz w:val="24"/>
              </w:rPr>
              <w:t>creativo</w:t>
            </w:r>
            <w:proofErr w:type="spellEnd"/>
            <w:r>
              <w:rPr>
                <w:color w:val="212121"/>
                <w:sz w:val="24"/>
              </w:rPr>
              <w:t>.</w:t>
            </w:r>
          </w:p>
        </w:tc>
        <w:tc>
          <w:tcPr>
            <w:tcW w:w="0" w:type="auto"/>
          </w:tcPr>
          <w:p w14:paraId="53F8409B" w14:textId="77777777" w:rsidR="00A478B0" w:rsidRDefault="00A478B0" w:rsidP="001F48A1">
            <w:pPr>
              <w:pStyle w:val="TableParagraph"/>
              <w:rPr>
                <w:sz w:val="24"/>
              </w:rPr>
            </w:pPr>
          </w:p>
        </w:tc>
        <w:tc>
          <w:tcPr>
            <w:tcW w:w="0" w:type="auto"/>
          </w:tcPr>
          <w:p w14:paraId="75D34E9A" w14:textId="77777777" w:rsidR="00A478B0" w:rsidRDefault="00A478B0" w:rsidP="001F48A1">
            <w:pPr>
              <w:pStyle w:val="TableParagraph"/>
              <w:rPr>
                <w:sz w:val="24"/>
              </w:rPr>
            </w:pPr>
          </w:p>
        </w:tc>
        <w:tc>
          <w:tcPr>
            <w:tcW w:w="0" w:type="auto"/>
          </w:tcPr>
          <w:p w14:paraId="467B510C" w14:textId="77777777" w:rsidR="00A478B0" w:rsidRDefault="00A478B0" w:rsidP="001F48A1">
            <w:pPr>
              <w:pStyle w:val="TableParagraph"/>
              <w:rPr>
                <w:sz w:val="24"/>
              </w:rPr>
            </w:pPr>
          </w:p>
        </w:tc>
        <w:tc>
          <w:tcPr>
            <w:tcW w:w="0" w:type="auto"/>
          </w:tcPr>
          <w:p w14:paraId="03E110CE" w14:textId="77777777" w:rsidR="00A478B0" w:rsidRDefault="00A478B0" w:rsidP="001F48A1">
            <w:pPr>
              <w:pStyle w:val="TableParagraph"/>
              <w:rPr>
                <w:sz w:val="24"/>
              </w:rPr>
            </w:pPr>
          </w:p>
        </w:tc>
      </w:tr>
    </w:tbl>
    <w:p w14:paraId="15F90A6B" w14:textId="77777777" w:rsidR="00A478B0" w:rsidRDefault="00A478B0" w:rsidP="008B569D">
      <w:pPr>
        <w:spacing w:before="60" w:after="36" w:line="240" w:lineRule="auto"/>
        <w:textAlignment w:val="baseline"/>
        <w:outlineLvl w:val="0"/>
        <w:rPr>
          <w:rFonts w:ascii="Arial" w:eastAsia="Times New Roman" w:hAnsi="Arial" w:cs="Arial"/>
          <w:b/>
          <w:bCs/>
          <w:kern w:val="36"/>
          <w:sz w:val="30"/>
          <w:szCs w:val="30"/>
          <w:lang w:eastAsia="it-IT"/>
        </w:rPr>
      </w:pPr>
    </w:p>
    <w:p w14:paraId="0E116D30" w14:textId="77777777" w:rsidR="00D343BB" w:rsidRDefault="00D343BB" w:rsidP="008B569D">
      <w:pPr>
        <w:spacing w:before="60" w:after="36" w:line="240" w:lineRule="auto"/>
        <w:textAlignment w:val="baseline"/>
        <w:outlineLvl w:val="0"/>
        <w:rPr>
          <w:rFonts w:ascii="Arial" w:eastAsia="Times New Roman" w:hAnsi="Arial" w:cs="Arial"/>
          <w:b/>
          <w:bCs/>
          <w:kern w:val="36"/>
          <w:sz w:val="30"/>
          <w:szCs w:val="30"/>
          <w:lang w:eastAsia="it-IT"/>
        </w:rPr>
      </w:pPr>
    </w:p>
    <w:p w14:paraId="4D967466" w14:textId="77777777" w:rsidR="008B569D" w:rsidRPr="003621A4" w:rsidRDefault="008740F4" w:rsidP="008B569D">
      <w:pPr>
        <w:spacing w:before="60" w:after="36" w:line="240" w:lineRule="auto"/>
        <w:textAlignment w:val="baseline"/>
        <w:outlineLvl w:val="0"/>
        <w:rPr>
          <w:rFonts w:ascii="Arial" w:eastAsia="Times New Roman" w:hAnsi="Arial" w:cs="Arial"/>
          <w:b/>
          <w:bCs/>
          <w:kern w:val="36"/>
          <w:sz w:val="30"/>
          <w:szCs w:val="30"/>
          <w:lang w:eastAsia="it-IT"/>
        </w:rPr>
      </w:pPr>
      <w:r>
        <w:rPr>
          <w:rFonts w:ascii="Arial" w:eastAsia="Times New Roman" w:hAnsi="Arial" w:cs="Arial"/>
          <w:b/>
          <w:bCs/>
          <w:kern w:val="36"/>
          <w:sz w:val="30"/>
          <w:szCs w:val="30"/>
          <w:lang w:eastAsia="it-IT"/>
        </w:rPr>
        <w:t>Scuola Primaria e Scuola S</w:t>
      </w:r>
      <w:r w:rsidR="008B569D" w:rsidRPr="003621A4">
        <w:rPr>
          <w:rFonts w:ascii="Arial" w:eastAsia="Times New Roman" w:hAnsi="Arial" w:cs="Arial"/>
          <w:b/>
          <w:bCs/>
          <w:kern w:val="36"/>
          <w:sz w:val="30"/>
          <w:szCs w:val="30"/>
          <w:lang w:eastAsia="it-IT"/>
        </w:rPr>
        <w:t>econdaria di primo grado: Valutazione degli apprendimenti</w:t>
      </w:r>
    </w:p>
    <w:p w14:paraId="1FFC3C1B" w14:textId="77777777" w:rsidR="008740F4" w:rsidRDefault="008740F4" w:rsidP="008B569D">
      <w:pPr>
        <w:shd w:val="clear" w:color="auto" w:fill="FFFFFF"/>
        <w:spacing w:after="240" w:line="240" w:lineRule="auto"/>
        <w:rPr>
          <w:rFonts w:ascii="Segoe UI" w:eastAsia="Times New Roman" w:hAnsi="Segoe UI" w:cs="Segoe UI"/>
          <w:b/>
          <w:bCs/>
          <w:sz w:val="20"/>
          <w:szCs w:val="20"/>
          <w:lang w:eastAsia="it-IT"/>
        </w:rPr>
      </w:pPr>
    </w:p>
    <w:p w14:paraId="2A9AA37D" w14:textId="77777777" w:rsidR="008B569D" w:rsidRPr="003621A4" w:rsidRDefault="008B569D" w:rsidP="008B569D">
      <w:pPr>
        <w:shd w:val="clear" w:color="auto" w:fill="FFFFFF"/>
        <w:spacing w:after="240" w:line="240" w:lineRule="auto"/>
        <w:rPr>
          <w:rFonts w:ascii="Arial" w:eastAsia="Times New Roman" w:hAnsi="Arial" w:cs="Arial"/>
          <w:sz w:val="20"/>
          <w:szCs w:val="20"/>
          <w:lang w:eastAsia="it-IT"/>
        </w:rPr>
      </w:pPr>
      <w:r w:rsidRPr="003621A4">
        <w:rPr>
          <w:rFonts w:ascii="Segoe UI" w:eastAsia="Times New Roman" w:hAnsi="Segoe UI" w:cs="Segoe UI"/>
          <w:b/>
          <w:bCs/>
          <w:sz w:val="20"/>
          <w:szCs w:val="20"/>
          <w:lang w:eastAsia="it-IT"/>
        </w:rPr>
        <w:t>Criteri di valutazione comuni</w:t>
      </w:r>
      <w:r w:rsidRPr="003621A4">
        <w:rPr>
          <w:rFonts w:ascii="Arial" w:eastAsia="Times New Roman" w:hAnsi="Arial" w:cs="Arial"/>
          <w:sz w:val="20"/>
          <w:szCs w:val="20"/>
          <w:lang w:eastAsia="it-IT"/>
        </w:rPr>
        <w:br/>
      </w:r>
    </w:p>
    <w:p w14:paraId="097EB76C" w14:textId="77777777" w:rsidR="008B569D" w:rsidRPr="003621A4" w:rsidRDefault="008B569D" w:rsidP="008B569D">
      <w:pPr>
        <w:shd w:val="clear" w:color="auto" w:fill="FFFFFF"/>
        <w:spacing w:after="0" w:line="240" w:lineRule="auto"/>
        <w:jc w:val="both"/>
        <w:rPr>
          <w:rFonts w:ascii="Arial" w:eastAsia="Times New Roman" w:hAnsi="Arial" w:cs="Arial"/>
          <w:sz w:val="20"/>
          <w:szCs w:val="20"/>
          <w:lang w:eastAsia="it-IT"/>
        </w:rPr>
      </w:pPr>
      <w:r w:rsidRPr="003621A4">
        <w:rPr>
          <w:rFonts w:ascii="Arial" w:eastAsia="Times New Roman" w:hAnsi="Arial" w:cs="Arial"/>
          <w:sz w:val="20"/>
          <w:szCs w:val="20"/>
          <w:lang w:eastAsia="it-IT"/>
        </w:rPr>
        <w:t>Il Collegio Docenti, al fine di guidare e raccordare le pratiche valutative in uso nell’Istituto, ha da tempo elaborato un sistema di criteri, opportunamente declinati p</w:t>
      </w:r>
      <w:r w:rsidR="008740F4">
        <w:rPr>
          <w:rFonts w:ascii="Arial" w:eastAsia="Times New Roman" w:hAnsi="Arial" w:cs="Arial"/>
          <w:sz w:val="20"/>
          <w:szCs w:val="20"/>
          <w:lang w:eastAsia="it-IT"/>
        </w:rPr>
        <w:t>er i segmenti scolastici della Scuola Primaria e S</w:t>
      </w:r>
      <w:r w:rsidRPr="003621A4">
        <w:rPr>
          <w:rFonts w:ascii="Arial" w:eastAsia="Times New Roman" w:hAnsi="Arial" w:cs="Arial"/>
          <w:sz w:val="20"/>
          <w:szCs w:val="20"/>
          <w:lang w:eastAsia="it-IT"/>
        </w:rPr>
        <w:t xml:space="preserve">econdaria, che sono stati aggiornati a seguito dell’entrata in vigore del Decreto legislativo 62/17. Essi tengono conto della volontà del Legislatore che prevede per la Scuola la documentazione non solo del profitto </w:t>
      </w:r>
      <w:r w:rsidR="000A11B7" w:rsidRPr="003621A4">
        <w:rPr>
          <w:rFonts w:ascii="Arial" w:eastAsia="Times New Roman" w:hAnsi="Arial" w:cs="Arial"/>
          <w:sz w:val="20"/>
          <w:szCs w:val="20"/>
          <w:lang w:eastAsia="it-IT"/>
        </w:rPr>
        <w:t>dell’alunno, ma del più ampio “</w:t>
      </w:r>
      <w:r w:rsidRPr="003621A4">
        <w:rPr>
          <w:rFonts w:ascii="Arial" w:eastAsia="Times New Roman" w:hAnsi="Arial" w:cs="Arial"/>
          <w:sz w:val="20"/>
          <w:szCs w:val="20"/>
          <w:lang w:eastAsia="it-IT"/>
        </w:rPr>
        <w:t>sviluppo dell’identità personale”, comprendendo dunque nella valutazione anche aspetti precipui del comportamento e degli atteggiamenti che l’allievo evidenzia in ambito scolastico. Il “REGOLAMENTO INTERNO PER LA VALUTAZIONE SISTEMATICA DEGLI ESITI DEL PROCESSO DI INSEGNAMENTO-APPRENDIMENTO” è presente in allegato.</w:t>
      </w:r>
    </w:p>
    <w:p w14:paraId="5D4F68DF" w14:textId="77777777" w:rsidR="008740F4" w:rsidRPr="008740F4" w:rsidRDefault="008B569D" w:rsidP="008B569D">
      <w:pPr>
        <w:shd w:val="clear" w:color="auto" w:fill="FFFFFF"/>
        <w:spacing w:after="0" w:line="240" w:lineRule="auto"/>
        <w:rPr>
          <w:b/>
        </w:rPr>
      </w:pPr>
      <w:r w:rsidRPr="008740F4">
        <w:rPr>
          <w:rFonts w:ascii="Arial" w:eastAsia="Times New Roman" w:hAnsi="Arial" w:cs="Arial"/>
          <w:b/>
          <w:sz w:val="20"/>
          <w:szCs w:val="20"/>
          <w:lang w:eastAsia="it-IT"/>
        </w:rPr>
        <w:t>Allegato</w:t>
      </w:r>
      <w:r w:rsidR="008740F4" w:rsidRPr="008740F4">
        <w:rPr>
          <w:rFonts w:ascii="Arial" w:eastAsia="Times New Roman" w:hAnsi="Arial" w:cs="Arial"/>
          <w:b/>
          <w:sz w:val="20"/>
          <w:szCs w:val="20"/>
          <w:lang w:eastAsia="it-IT"/>
        </w:rPr>
        <w:t xml:space="preserve"> </w:t>
      </w:r>
      <w:r w:rsidR="00C54B5F">
        <w:rPr>
          <w:rFonts w:ascii="Arial" w:eastAsia="Times New Roman" w:hAnsi="Arial" w:cs="Arial"/>
          <w:b/>
          <w:sz w:val="20"/>
          <w:szCs w:val="20"/>
          <w:lang w:eastAsia="it-IT"/>
        </w:rPr>
        <w:t>n.</w:t>
      </w:r>
      <w:r w:rsidR="008740F4" w:rsidRPr="008740F4">
        <w:rPr>
          <w:rFonts w:ascii="Arial" w:eastAsia="Times New Roman" w:hAnsi="Arial" w:cs="Arial"/>
          <w:b/>
          <w:sz w:val="20"/>
          <w:szCs w:val="20"/>
          <w:lang w:eastAsia="it-IT"/>
        </w:rPr>
        <w:t>1</w:t>
      </w:r>
      <w:r w:rsidRPr="008740F4">
        <w:rPr>
          <w:rFonts w:ascii="Arial" w:eastAsia="Times New Roman" w:hAnsi="Arial" w:cs="Arial"/>
          <w:b/>
          <w:sz w:val="20"/>
          <w:szCs w:val="20"/>
          <w:lang w:eastAsia="it-IT"/>
        </w:rPr>
        <w:t>: </w:t>
      </w:r>
      <w:r w:rsidR="008740F4" w:rsidRPr="008740F4">
        <w:rPr>
          <w:b/>
        </w:rPr>
        <w:t xml:space="preserve">Griglie Valutazione </w:t>
      </w:r>
      <w:proofErr w:type="spellStart"/>
      <w:r w:rsidR="008740F4" w:rsidRPr="008740F4">
        <w:rPr>
          <w:b/>
        </w:rPr>
        <w:t>DaD</w:t>
      </w:r>
      <w:proofErr w:type="spellEnd"/>
      <w:r w:rsidR="008740F4">
        <w:rPr>
          <w:b/>
        </w:rPr>
        <w:t>.</w:t>
      </w:r>
    </w:p>
    <w:p w14:paraId="4A772D85" w14:textId="77777777" w:rsidR="008740F4" w:rsidRDefault="008740F4" w:rsidP="008B569D">
      <w:pPr>
        <w:shd w:val="clear" w:color="auto" w:fill="FFFFFF"/>
        <w:spacing w:after="0" w:line="240" w:lineRule="auto"/>
        <w:rPr>
          <w:rFonts w:ascii="Arial" w:eastAsia="Times New Roman" w:hAnsi="Arial" w:cs="Arial"/>
          <w:b/>
          <w:bCs/>
          <w:sz w:val="20"/>
          <w:szCs w:val="20"/>
          <w:lang w:eastAsia="it-IT"/>
        </w:rPr>
      </w:pPr>
    </w:p>
    <w:p w14:paraId="591A207B" w14:textId="77777777" w:rsidR="008B569D" w:rsidRPr="003621A4" w:rsidRDefault="008740F4" w:rsidP="008B569D">
      <w:pPr>
        <w:shd w:val="clear" w:color="auto" w:fill="FFFFFF"/>
        <w:spacing w:after="0" w:line="240" w:lineRule="auto"/>
        <w:rPr>
          <w:rFonts w:ascii="Arial" w:eastAsia="Times New Roman" w:hAnsi="Arial" w:cs="Arial"/>
          <w:sz w:val="20"/>
          <w:szCs w:val="20"/>
          <w:lang w:eastAsia="it-IT"/>
        </w:rPr>
      </w:pPr>
      <w:r>
        <w:rPr>
          <w:rFonts w:ascii="Arial" w:eastAsia="Times New Roman" w:hAnsi="Arial" w:cs="Arial"/>
          <w:b/>
          <w:bCs/>
          <w:sz w:val="20"/>
          <w:szCs w:val="20"/>
          <w:lang w:eastAsia="it-IT"/>
        </w:rPr>
        <w:t>Criteri di v</w:t>
      </w:r>
      <w:r w:rsidR="008B569D" w:rsidRPr="003621A4">
        <w:rPr>
          <w:rFonts w:ascii="Arial" w:eastAsia="Times New Roman" w:hAnsi="Arial" w:cs="Arial"/>
          <w:b/>
          <w:bCs/>
          <w:sz w:val="20"/>
          <w:szCs w:val="20"/>
          <w:lang w:eastAsia="it-IT"/>
        </w:rPr>
        <w:t>alutazione del comportamento</w:t>
      </w:r>
    </w:p>
    <w:p w14:paraId="5A5CEE5E" w14:textId="77777777" w:rsidR="008740F4" w:rsidRDefault="008740F4" w:rsidP="008B569D">
      <w:pPr>
        <w:shd w:val="clear" w:color="auto" w:fill="FFFFFF"/>
        <w:spacing w:after="0" w:line="240" w:lineRule="auto"/>
        <w:jc w:val="both"/>
        <w:rPr>
          <w:rFonts w:ascii="Arial" w:eastAsia="Times New Roman" w:hAnsi="Arial" w:cs="Arial"/>
          <w:sz w:val="20"/>
          <w:szCs w:val="20"/>
          <w:lang w:eastAsia="it-IT"/>
        </w:rPr>
      </w:pPr>
    </w:p>
    <w:p w14:paraId="3A316444" w14:textId="77777777" w:rsidR="008B569D" w:rsidRPr="003621A4" w:rsidRDefault="008B569D" w:rsidP="008B569D">
      <w:pPr>
        <w:shd w:val="clear" w:color="auto" w:fill="FFFFFF"/>
        <w:spacing w:after="0" w:line="240" w:lineRule="auto"/>
        <w:jc w:val="both"/>
        <w:rPr>
          <w:rFonts w:ascii="Arial" w:eastAsia="Times New Roman" w:hAnsi="Arial" w:cs="Arial"/>
          <w:sz w:val="20"/>
          <w:szCs w:val="20"/>
          <w:lang w:eastAsia="it-IT"/>
        </w:rPr>
      </w:pPr>
      <w:r w:rsidRPr="003621A4">
        <w:rPr>
          <w:rFonts w:ascii="Arial" w:eastAsia="Times New Roman" w:hAnsi="Arial" w:cs="Arial"/>
          <w:sz w:val="20"/>
          <w:szCs w:val="20"/>
          <w:lang w:eastAsia="it-IT"/>
        </w:rPr>
        <w:t>Il Decreto Legislativo n. 62/17 prevede che la valutazione disciplinare sia accompagnata dalla valutazione del comportamento e dal giudizio globale comprensivo del livello di sviluppo degli apprendimenti. Il Decreto richiede altresì di collegare il giudizio sul comportamento a quello relativo alle competenze di cittadinanza. Nell’impostare la valutazione del comportamento, il Collegio Docenti ha ideato un modello, in cui il comportamento e il giudizio globale vengono presentati assieme e connessi a competenze chiave europee, prescelte per evidenziare i tratti comportamentali</w:t>
      </w:r>
      <w:r w:rsidR="008740F4">
        <w:rPr>
          <w:rFonts w:ascii="Arial" w:eastAsia="Times New Roman" w:hAnsi="Arial" w:cs="Arial"/>
          <w:sz w:val="20"/>
          <w:szCs w:val="20"/>
          <w:lang w:eastAsia="it-IT"/>
        </w:rPr>
        <w:t>,</w:t>
      </w:r>
      <w:r w:rsidRPr="003621A4">
        <w:rPr>
          <w:rFonts w:ascii="Arial" w:eastAsia="Times New Roman" w:hAnsi="Arial" w:cs="Arial"/>
          <w:sz w:val="20"/>
          <w:szCs w:val="20"/>
          <w:lang w:eastAsia="it-IT"/>
        </w:rPr>
        <w:t xml:space="preserve"> ma anche gli atteggiamenti verso l’esperienza scolastica </w:t>
      </w:r>
      <w:r w:rsidRPr="003621A4">
        <w:rPr>
          <w:rFonts w:ascii="Arial" w:eastAsia="Times New Roman" w:hAnsi="Arial" w:cs="Arial"/>
          <w:sz w:val="20"/>
          <w:szCs w:val="20"/>
          <w:lang w:eastAsia="it-IT"/>
        </w:rPr>
        <w:lastRenderedPageBreak/>
        <w:t xml:space="preserve">che, nel giudizio della scuola, più possono influire sulla formazione dello studente e sul suo successo scolastico. Il modello ideato costituisce la modalità scelta per comunicare in modo chiaro ed esaustivo con le Famiglie ed è riportato nel Documento di valutazione quadrimestrale e finale. La più dettagliata descrizione del </w:t>
      </w:r>
      <w:r w:rsidRPr="008740F4">
        <w:rPr>
          <w:rFonts w:ascii="Arial" w:eastAsia="Times New Roman" w:hAnsi="Arial" w:cs="Arial"/>
          <w:b/>
          <w:sz w:val="20"/>
          <w:szCs w:val="20"/>
          <w:lang w:eastAsia="it-IT"/>
        </w:rPr>
        <w:t>MODELLO DI VALUTAZIONE DEL COMPORTAMENTO E DEL GIUDIZIO GLOBALE</w:t>
      </w:r>
      <w:r w:rsidRPr="003621A4">
        <w:rPr>
          <w:rFonts w:ascii="Arial" w:eastAsia="Times New Roman" w:hAnsi="Arial" w:cs="Arial"/>
          <w:sz w:val="20"/>
          <w:szCs w:val="20"/>
          <w:lang w:eastAsia="it-IT"/>
        </w:rPr>
        <w:t xml:space="preserve"> è riportata in allegato.</w:t>
      </w:r>
    </w:p>
    <w:p w14:paraId="13E04F8F" w14:textId="77777777" w:rsidR="00C54B5F" w:rsidRDefault="008B569D" w:rsidP="00A2274A">
      <w:pPr>
        <w:rPr>
          <w:b/>
        </w:rPr>
      </w:pPr>
      <w:r w:rsidRPr="00C54B5F">
        <w:rPr>
          <w:b/>
          <w:lang w:eastAsia="it-IT"/>
        </w:rPr>
        <w:t>Allegato</w:t>
      </w:r>
      <w:r w:rsidR="008740F4" w:rsidRPr="00C54B5F">
        <w:rPr>
          <w:b/>
          <w:lang w:eastAsia="it-IT"/>
        </w:rPr>
        <w:t xml:space="preserve"> </w:t>
      </w:r>
      <w:r w:rsidR="00C54B5F">
        <w:rPr>
          <w:b/>
          <w:lang w:eastAsia="it-IT"/>
        </w:rPr>
        <w:t xml:space="preserve">n. </w:t>
      </w:r>
      <w:r w:rsidR="008740F4" w:rsidRPr="00C54B5F">
        <w:rPr>
          <w:b/>
          <w:lang w:eastAsia="it-IT"/>
        </w:rPr>
        <w:t>2</w:t>
      </w:r>
      <w:r w:rsidRPr="00C54B5F">
        <w:rPr>
          <w:b/>
          <w:lang w:eastAsia="it-IT"/>
        </w:rPr>
        <w:t>: </w:t>
      </w:r>
      <w:r w:rsidR="00C54B5F">
        <w:rPr>
          <w:b/>
          <w:lang w:eastAsia="it-IT"/>
        </w:rPr>
        <w:t xml:space="preserve">Griglia </w:t>
      </w:r>
      <w:r w:rsidR="00A2274A" w:rsidRPr="00C54B5F">
        <w:rPr>
          <w:b/>
        </w:rPr>
        <w:t xml:space="preserve">Valutazione del Comportamento Scuola Primaria e Secondaria </w:t>
      </w:r>
    </w:p>
    <w:p w14:paraId="1F58E609" w14:textId="77777777" w:rsidR="00C54B5F" w:rsidRDefault="00C54B5F" w:rsidP="00A2274A">
      <w:pPr>
        <w:rPr>
          <w:b/>
        </w:rPr>
      </w:pPr>
      <w:r>
        <w:rPr>
          <w:b/>
        </w:rPr>
        <w:t>Allegato n. 3:</w:t>
      </w:r>
      <w:r w:rsidR="00A2274A" w:rsidRPr="00C54B5F">
        <w:rPr>
          <w:b/>
        </w:rPr>
        <w:t xml:space="preserve"> </w:t>
      </w:r>
      <w:r>
        <w:rPr>
          <w:b/>
        </w:rPr>
        <w:t xml:space="preserve">Modello </w:t>
      </w:r>
      <w:r w:rsidR="00A2274A" w:rsidRPr="00C54B5F">
        <w:rPr>
          <w:b/>
        </w:rPr>
        <w:t>Valutazione giudizio globale Scuola P</w:t>
      </w:r>
      <w:r>
        <w:rPr>
          <w:b/>
        </w:rPr>
        <w:t>rimaria</w:t>
      </w:r>
    </w:p>
    <w:p w14:paraId="307DACE1" w14:textId="77777777" w:rsidR="008B569D" w:rsidRPr="00C54B5F" w:rsidRDefault="00C54B5F" w:rsidP="00A2274A">
      <w:pPr>
        <w:rPr>
          <w:b/>
          <w:lang w:eastAsia="it-IT"/>
        </w:rPr>
      </w:pPr>
      <w:r>
        <w:rPr>
          <w:b/>
        </w:rPr>
        <w:t>Allegato n. 4:</w:t>
      </w:r>
      <w:r w:rsidRPr="00C54B5F">
        <w:rPr>
          <w:b/>
        </w:rPr>
        <w:t xml:space="preserve"> </w:t>
      </w:r>
      <w:r>
        <w:rPr>
          <w:b/>
        </w:rPr>
        <w:t xml:space="preserve">Modello </w:t>
      </w:r>
      <w:r w:rsidRPr="00C54B5F">
        <w:rPr>
          <w:b/>
        </w:rPr>
        <w:t>Valutazione giudizio globale Scuola</w:t>
      </w:r>
      <w:r w:rsidR="008B569D" w:rsidRPr="00C54B5F">
        <w:rPr>
          <w:b/>
        </w:rPr>
        <w:t xml:space="preserve"> </w:t>
      </w:r>
      <w:r>
        <w:rPr>
          <w:b/>
        </w:rPr>
        <w:t xml:space="preserve">Secondaria </w:t>
      </w:r>
      <w:proofErr w:type="spellStart"/>
      <w:r>
        <w:rPr>
          <w:b/>
        </w:rPr>
        <w:t>si</w:t>
      </w:r>
      <w:proofErr w:type="spellEnd"/>
      <w:r>
        <w:rPr>
          <w:b/>
        </w:rPr>
        <w:t xml:space="preserve"> primo grado</w:t>
      </w:r>
    </w:p>
    <w:p w14:paraId="605E03C3" w14:textId="77777777" w:rsidR="002B54F9" w:rsidRDefault="002B54F9" w:rsidP="008B569D">
      <w:pPr>
        <w:shd w:val="clear" w:color="auto" w:fill="FFFFFF"/>
        <w:spacing w:after="0" w:line="240" w:lineRule="auto"/>
        <w:rPr>
          <w:rFonts w:ascii="Arial" w:eastAsia="Times New Roman" w:hAnsi="Arial" w:cs="Arial"/>
          <w:b/>
          <w:bCs/>
          <w:sz w:val="20"/>
          <w:szCs w:val="20"/>
          <w:lang w:eastAsia="it-IT"/>
        </w:rPr>
      </w:pPr>
    </w:p>
    <w:p w14:paraId="11C32962" w14:textId="77777777" w:rsidR="008B569D" w:rsidRPr="003621A4" w:rsidRDefault="002B54F9" w:rsidP="008B569D">
      <w:pPr>
        <w:shd w:val="clear" w:color="auto" w:fill="FFFFFF"/>
        <w:spacing w:after="0" w:line="240" w:lineRule="auto"/>
        <w:rPr>
          <w:rFonts w:ascii="Arial" w:eastAsia="Times New Roman" w:hAnsi="Arial" w:cs="Arial"/>
          <w:sz w:val="20"/>
          <w:szCs w:val="20"/>
          <w:lang w:eastAsia="it-IT"/>
        </w:rPr>
      </w:pPr>
      <w:r w:rsidRPr="003621A4">
        <w:rPr>
          <w:rFonts w:ascii="Arial" w:eastAsia="Times New Roman" w:hAnsi="Arial" w:cs="Arial"/>
          <w:b/>
          <w:bCs/>
          <w:sz w:val="20"/>
          <w:szCs w:val="20"/>
          <w:lang w:eastAsia="it-IT"/>
        </w:rPr>
        <w:t>CRITERI PER L’AMMISSIONE/NON AMMISSIONE ALLA CLASSE SUCCESSIVA</w:t>
      </w:r>
    </w:p>
    <w:p w14:paraId="07174A67" w14:textId="77777777" w:rsidR="00D15484" w:rsidRDefault="00D15484" w:rsidP="008B569D">
      <w:pPr>
        <w:shd w:val="clear" w:color="auto" w:fill="FFFFFF"/>
        <w:spacing w:after="0" w:line="240" w:lineRule="auto"/>
        <w:rPr>
          <w:rFonts w:ascii="Arial" w:eastAsia="Times New Roman" w:hAnsi="Arial" w:cs="Arial"/>
          <w:sz w:val="20"/>
          <w:szCs w:val="20"/>
          <w:lang w:eastAsia="it-IT"/>
        </w:rPr>
      </w:pPr>
    </w:p>
    <w:p w14:paraId="238E14EE" w14:textId="77777777" w:rsidR="00E56BF6" w:rsidRDefault="00E56BF6" w:rsidP="008B569D">
      <w:pPr>
        <w:shd w:val="clear" w:color="auto" w:fill="FFFFFF"/>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La </w:t>
      </w:r>
      <w:r w:rsidRPr="00E56BF6">
        <w:rPr>
          <w:rFonts w:ascii="Arial" w:eastAsia="Times New Roman" w:hAnsi="Arial" w:cs="Arial"/>
          <w:b/>
          <w:sz w:val="20"/>
          <w:szCs w:val="20"/>
          <w:lang w:eastAsia="it-IT"/>
        </w:rPr>
        <w:t>non ammissione alla classe successiva</w:t>
      </w:r>
      <w:r>
        <w:rPr>
          <w:rFonts w:ascii="Arial" w:eastAsia="Times New Roman" w:hAnsi="Arial" w:cs="Arial"/>
          <w:sz w:val="20"/>
          <w:szCs w:val="20"/>
          <w:lang w:eastAsia="it-IT"/>
        </w:rPr>
        <w:t xml:space="preserve"> può avvenire </w:t>
      </w:r>
      <w:r w:rsidRPr="00E56BF6">
        <w:rPr>
          <w:rFonts w:ascii="Arial" w:eastAsia="Times New Roman" w:hAnsi="Arial" w:cs="Arial"/>
          <w:sz w:val="20"/>
          <w:szCs w:val="20"/>
          <w:lang w:eastAsia="it-IT"/>
        </w:rPr>
        <w:t xml:space="preserve">unicamente </w:t>
      </w:r>
      <w:r>
        <w:rPr>
          <w:rFonts w:ascii="Arial" w:eastAsia="Times New Roman" w:hAnsi="Arial" w:cs="Arial"/>
          <w:sz w:val="20"/>
          <w:szCs w:val="20"/>
          <w:lang w:eastAsia="it-IT"/>
        </w:rPr>
        <w:t>in presenza dei seguenti elementi</w:t>
      </w:r>
      <w:r w:rsidR="004113E5" w:rsidRPr="004113E5">
        <w:rPr>
          <w:rFonts w:ascii="Arial" w:eastAsia="Times New Roman" w:hAnsi="Arial" w:cs="Arial"/>
          <w:sz w:val="20"/>
          <w:szCs w:val="20"/>
          <w:lang w:eastAsia="it-IT"/>
        </w:rPr>
        <w:t xml:space="preserve"> </w:t>
      </w:r>
      <w:r w:rsidR="004113E5">
        <w:rPr>
          <w:rFonts w:ascii="Arial" w:eastAsia="Times New Roman" w:hAnsi="Arial" w:cs="Arial"/>
          <w:sz w:val="20"/>
          <w:szCs w:val="20"/>
          <w:lang w:eastAsia="it-IT"/>
        </w:rPr>
        <w:t>nel caso in cui</w:t>
      </w:r>
      <w:r w:rsidR="004113E5" w:rsidRPr="00E56BF6">
        <w:rPr>
          <w:rFonts w:ascii="Arial" w:eastAsia="Times New Roman" w:hAnsi="Arial" w:cs="Arial"/>
          <w:sz w:val="20"/>
          <w:szCs w:val="20"/>
          <w:lang w:eastAsia="it-IT"/>
        </w:rPr>
        <w:t xml:space="preserve"> i Consigli di Classe</w:t>
      </w:r>
      <w:r>
        <w:rPr>
          <w:rFonts w:ascii="Arial" w:eastAsia="Times New Roman" w:hAnsi="Arial" w:cs="Arial"/>
          <w:sz w:val="20"/>
          <w:szCs w:val="20"/>
          <w:lang w:eastAsia="it-IT"/>
        </w:rPr>
        <w:t>:</w:t>
      </w:r>
    </w:p>
    <w:p w14:paraId="1CC5BB31" w14:textId="77777777" w:rsidR="004113E5" w:rsidRDefault="004113E5" w:rsidP="008B569D">
      <w:pPr>
        <w:shd w:val="clear" w:color="auto" w:fill="FFFFFF"/>
        <w:spacing w:after="0" w:line="240" w:lineRule="auto"/>
        <w:rPr>
          <w:rFonts w:ascii="Arial" w:eastAsia="Times New Roman" w:hAnsi="Arial" w:cs="Arial"/>
          <w:sz w:val="20"/>
          <w:szCs w:val="20"/>
          <w:lang w:eastAsia="it-IT"/>
        </w:rPr>
      </w:pPr>
    </w:p>
    <w:p w14:paraId="68AAFA46" w14:textId="77777777" w:rsidR="00D15484" w:rsidRPr="00D15484" w:rsidRDefault="00E56BF6" w:rsidP="00E56BF6">
      <w:pPr>
        <w:pStyle w:val="Paragrafoelenco"/>
        <w:numPr>
          <w:ilvl w:val="0"/>
          <w:numId w:val="1"/>
        </w:numPr>
        <w:shd w:val="clear" w:color="auto" w:fill="FFFFFF"/>
        <w:spacing w:after="0" w:line="240" w:lineRule="auto"/>
        <w:rPr>
          <w:rFonts w:ascii="Arial" w:eastAsia="Times New Roman" w:hAnsi="Arial" w:cs="Arial"/>
          <w:sz w:val="24"/>
          <w:szCs w:val="24"/>
          <w:lang w:eastAsia="it-IT"/>
        </w:rPr>
      </w:pPr>
      <w:r w:rsidRPr="00E56BF6">
        <w:rPr>
          <w:rFonts w:ascii="Arial" w:eastAsia="Times New Roman" w:hAnsi="Arial" w:cs="Arial"/>
          <w:sz w:val="20"/>
          <w:szCs w:val="20"/>
          <w:lang w:eastAsia="it-IT"/>
        </w:rPr>
        <w:t xml:space="preserve">non abbiano alcun elemento valutativo relativo all’alunno dovuto a </w:t>
      </w:r>
      <w:r w:rsidRPr="00E56BF6">
        <w:rPr>
          <w:rFonts w:ascii="Arial" w:eastAsia="Times New Roman" w:hAnsi="Arial" w:cs="Arial"/>
          <w:b/>
          <w:sz w:val="20"/>
          <w:szCs w:val="20"/>
          <w:lang w:eastAsia="it-IT"/>
        </w:rPr>
        <w:t>“mancata o sporadica frequenza delle attività didattiche”</w:t>
      </w:r>
      <w:r w:rsidRPr="00E56BF6">
        <w:rPr>
          <w:rFonts w:ascii="Arial" w:eastAsia="Times New Roman" w:hAnsi="Arial" w:cs="Arial"/>
          <w:sz w:val="20"/>
          <w:szCs w:val="20"/>
          <w:lang w:eastAsia="it-IT"/>
        </w:rPr>
        <w:t xml:space="preserve"> </w:t>
      </w:r>
      <w:r w:rsidRPr="00D15484">
        <w:rPr>
          <w:rFonts w:ascii="Arial" w:eastAsia="Times New Roman" w:hAnsi="Arial" w:cs="Arial"/>
          <w:b/>
          <w:sz w:val="20"/>
          <w:szCs w:val="20"/>
          <w:lang w:eastAsia="it-IT"/>
        </w:rPr>
        <w:t>già presente nel primo periodo</w:t>
      </w:r>
      <w:r w:rsidRPr="00E56BF6">
        <w:rPr>
          <w:rFonts w:ascii="Arial" w:eastAsia="Times New Roman" w:hAnsi="Arial" w:cs="Arial"/>
          <w:sz w:val="20"/>
          <w:szCs w:val="20"/>
          <w:lang w:eastAsia="it-IT"/>
        </w:rPr>
        <w:t xml:space="preserve"> </w:t>
      </w:r>
      <w:r w:rsidRPr="00D15484">
        <w:rPr>
          <w:rFonts w:ascii="Arial" w:eastAsia="Times New Roman" w:hAnsi="Arial" w:cs="Arial"/>
          <w:b/>
          <w:sz w:val="20"/>
          <w:szCs w:val="20"/>
          <w:lang w:eastAsia="it-IT"/>
        </w:rPr>
        <w:t>didattico e già opportunamente verbalizzato,</w:t>
      </w:r>
      <w:r w:rsidRPr="00E56BF6">
        <w:rPr>
          <w:rFonts w:ascii="Arial" w:eastAsia="Times New Roman" w:hAnsi="Arial" w:cs="Arial"/>
          <w:sz w:val="20"/>
          <w:szCs w:val="20"/>
          <w:lang w:eastAsia="it-IT"/>
        </w:rPr>
        <w:t xml:space="preserve"> situazione che è perdurata anche nel periodo della didattica a distanza e che non sia imputabile a mancanza di dispositivo o a problemi di connettività. In questo caso è possibile non ammettere alla classe successiva con motivazione espressa all’unanimi</w:t>
      </w:r>
      <w:r w:rsidR="00D15484">
        <w:rPr>
          <w:rFonts w:ascii="Arial" w:eastAsia="Times New Roman" w:hAnsi="Arial" w:cs="Arial"/>
          <w:sz w:val="20"/>
          <w:szCs w:val="20"/>
          <w:lang w:eastAsia="it-IT"/>
        </w:rPr>
        <w:t>tà (Art. 3 co.7 e Art. 4 co 6).</w:t>
      </w:r>
    </w:p>
    <w:p w14:paraId="02504778" w14:textId="77777777" w:rsidR="00D15484" w:rsidRPr="004113E5" w:rsidRDefault="00E56BF6" w:rsidP="00D15484">
      <w:pPr>
        <w:pStyle w:val="Paragrafoelenco"/>
        <w:numPr>
          <w:ilvl w:val="0"/>
          <w:numId w:val="1"/>
        </w:numPr>
        <w:shd w:val="clear" w:color="auto" w:fill="FFFFFF"/>
        <w:spacing w:after="0" w:line="240" w:lineRule="auto"/>
        <w:rPr>
          <w:rFonts w:ascii="Arial" w:eastAsia="Times New Roman" w:hAnsi="Arial" w:cs="Arial"/>
          <w:sz w:val="24"/>
          <w:szCs w:val="24"/>
          <w:lang w:eastAsia="it-IT"/>
        </w:rPr>
      </w:pPr>
      <w:r w:rsidRPr="004113E5">
        <w:rPr>
          <w:rFonts w:ascii="Arial" w:eastAsia="Times New Roman" w:hAnsi="Arial" w:cs="Arial"/>
          <w:sz w:val="20"/>
          <w:szCs w:val="20"/>
          <w:lang w:eastAsia="it-IT"/>
        </w:rPr>
        <w:t xml:space="preserve"> </w:t>
      </w:r>
      <w:r w:rsidRPr="002B54F9">
        <w:rPr>
          <w:rFonts w:ascii="Arial" w:eastAsia="Times New Roman" w:hAnsi="Arial" w:cs="Arial"/>
          <w:b/>
          <w:sz w:val="20"/>
          <w:szCs w:val="20"/>
          <w:lang w:eastAsia="it-IT"/>
        </w:rPr>
        <w:t>l’alunno sia incorso in gravi sanzioni disciplinari</w:t>
      </w:r>
      <w:r w:rsidRPr="004113E5">
        <w:rPr>
          <w:rFonts w:ascii="Arial" w:eastAsia="Times New Roman" w:hAnsi="Arial" w:cs="Arial"/>
          <w:sz w:val="20"/>
          <w:szCs w:val="20"/>
          <w:lang w:eastAsia="it-IT"/>
        </w:rPr>
        <w:t xml:space="preserve"> emanate ai sensi dello Statuto delle studentesse e degli studenti (Art. 3 co. 8 e Art. 4 co. 7).</w:t>
      </w:r>
    </w:p>
    <w:p w14:paraId="5CD2799E" w14:textId="77777777" w:rsidR="00D15484" w:rsidRDefault="00D15484" w:rsidP="00D15484">
      <w:pPr>
        <w:shd w:val="clear" w:color="auto" w:fill="FFFFFF"/>
        <w:spacing w:after="0" w:line="240" w:lineRule="auto"/>
        <w:rPr>
          <w:rFonts w:ascii="Arial" w:eastAsia="Times New Roman" w:hAnsi="Arial" w:cs="Arial"/>
          <w:b/>
          <w:sz w:val="20"/>
          <w:szCs w:val="20"/>
          <w:lang w:eastAsia="it-IT"/>
        </w:rPr>
      </w:pPr>
    </w:p>
    <w:p w14:paraId="119096FE" w14:textId="77777777" w:rsidR="00D15484" w:rsidRDefault="00E56BF6" w:rsidP="00D15484">
      <w:pPr>
        <w:shd w:val="clear" w:color="auto" w:fill="FFFFFF"/>
        <w:spacing w:after="0" w:line="240" w:lineRule="auto"/>
        <w:rPr>
          <w:rFonts w:ascii="Arial" w:eastAsia="Times New Roman" w:hAnsi="Arial" w:cs="Arial"/>
          <w:sz w:val="20"/>
          <w:szCs w:val="20"/>
          <w:lang w:eastAsia="it-IT"/>
        </w:rPr>
      </w:pPr>
      <w:r w:rsidRPr="00D15484">
        <w:rPr>
          <w:rFonts w:ascii="Arial" w:eastAsia="Times New Roman" w:hAnsi="Arial" w:cs="Arial"/>
          <w:b/>
          <w:sz w:val="20"/>
          <w:szCs w:val="20"/>
          <w:lang w:eastAsia="it-IT"/>
        </w:rPr>
        <w:t>ALUNNI AMMESSI ALLA CLASSE SUCCESSIVA IN PRESENZA DI INSUFFICIENZE</w:t>
      </w:r>
      <w:r w:rsidRPr="00D15484">
        <w:rPr>
          <w:rFonts w:ascii="Arial" w:eastAsia="Times New Roman" w:hAnsi="Arial" w:cs="Arial"/>
          <w:sz w:val="20"/>
          <w:szCs w:val="20"/>
          <w:lang w:eastAsia="it-IT"/>
        </w:rPr>
        <w:br/>
      </w:r>
    </w:p>
    <w:p w14:paraId="72FD4AAA" w14:textId="77777777" w:rsidR="00AA66FF" w:rsidRDefault="00E56BF6" w:rsidP="00D15484">
      <w:pPr>
        <w:shd w:val="clear" w:color="auto" w:fill="FFFFFF"/>
        <w:spacing w:after="0" w:line="240" w:lineRule="auto"/>
        <w:rPr>
          <w:rFonts w:ascii="Arial" w:eastAsia="Times New Roman" w:hAnsi="Arial" w:cs="Arial"/>
          <w:b/>
          <w:sz w:val="20"/>
          <w:szCs w:val="20"/>
          <w:lang w:eastAsia="it-IT"/>
        </w:rPr>
      </w:pPr>
      <w:r w:rsidRPr="00D15484">
        <w:rPr>
          <w:rFonts w:ascii="Arial" w:eastAsia="Times New Roman" w:hAnsi="Arial" w:cs="Arial"/>
          <w:sz w:val="20"/>
          <w:szCs w:val="20"/>
          <w:lang w:eastAsia="it-IT"/>
        </w:rPr>
        <w:t>In tutti gli altri casi gli alunni sono ammessi alle classi successive anche in presenza di valutazioni insufficienti in una o più discipline (Att. 3 co 4 e Art. 4 co 3 e 4).</w:t>
      </w:r>
      <w:r w:rsidRPr="00D15484">
        <w:rPr>
          <w:rFonts w:ascii="Arial" w:eastAsia="Times New Roman" w:hAnsi="Arial" w:cs="Arial"/>
          <w:sz w:val="20"/>
          <w:szCs w:val="20"/>
          <w:lang w:eastAsia="it-IT"/>
        </w:rPr>
        <w:br/>
        <w:t>Per gli alunni ammessi alla classe successiva in presenza di insufficienze, tranne che nel passaggio alla prima classe</w:t>
      </w:r>
      <w:r w:rsidR="002B54F9">
        <w:rPr>
          <w:rFonts w:ascii="Arial" w:eastAsia="Times New Roman" w:hAnsi="Arial" w:cs="Arial"/>
          <w:sz w:val="20"/>
          <w:szCs w:val="20"/>
          <w:lang w:eastAsia="it-IT"/>
        </w:rPr>
        <w:t xml:space="preserve"> della S</w:t>
      </w:r>
      <w:r w:rsidRPr="00D15484">
        <w:rPr>
          <w:rFonts w:ascii="Arial" w:eastAsia="Times New Roman" w:hAnsi="Arial" w:cs="Arial"/>
          <w:sz w:val="20"/>
          <w:szCs w:val="20"/>
          <w:lang w:eastAsia="it-IT"/>
        </w:rPr>
        <w:t xml:space="preserve">cuola </w:t>
      </w:r>
      <w:r w:rsidR="002B54F9">
        <w:rPr>
          <w:rFonts w:ascii="Arial" w:eastAsia="Times New Roman" w:hAnsi="Arial" w:cs="Arial"/>
          <w:sz w:val="20"/>
          <w:szCs w:val="20"/>
          <w:lang w:eastAsia="it-IT"/>
        </w:rPr>
        <w:t>Secondaria di primo grado</w:t>
      </w:r>
      <w:r w:rsidRPr="00D15484">
        <w:rPr>
          <w:rFonts w:ascii="Arial" w:eastAsia="Times New Roman" w:hAnsi="Arial" w:cs="Arial"/>
          <w:sz w:val="20"/>
          <w:szCs w:val="20"/>
          <w:lang w:eastAsia="it-IT"/>
        </w:rPr>
        <w:t xml:space="preserve">, verrà predisposto dal consiglio di classe il </w:t>
      </w:r>
      <w:r w:rsidR="004113E5" w:rsidRPr="004113E5">
        <w:rPr>
          <w:rFonts w:ascii="Arial" w:eastAsia="Times New Roman" w:hAnsi="Arial" w:cs="Arial"/>
          <w:b/>
          <w:sz w:val="20"/>
          <w:szCs w:val="20"/>
          <w:lang w:eastAsia="it-IT"/>
        </w:rPr>
        <w:t>P</w:t>
      </w:r>
      <w:r w:rsidRPr="004113E5">
        <w:rPr>
          <w:rFonts w:ascii="Arial" w:eastAsia="Times New Roman" w:hAnsi="Arial" w:cs="Arial"/>
          <w:b/>
          <w:sz w:val="20"/>
          <w:szCs w:val="20"/>
          <w:lang w:eastAsia="it-IT"/>
        </w:rPr>
        <w:t>A</w:t>
      </w:r>
      <w:r w:rsidR="004113E5" w:rsidRPr="004113E5">
        <w:rPr>
          <w:rFonts w:ascii="Arial" w:eastAsia="Times New Roman" w:hAnsi="Arial" w:cs="Arial"/>
          <w:b/>
          <w:sz w:val="20"/>
          <w:szCs w:val="20"/>
          <w:lang w:eastAsia="it-IT"/>
        </w:rPr>
        <w:t>I</w:t>
      </w:r>
      <w:r w:rsidRPr="004113E5">
        <w:rPr>
          <w:rFonts w:ascii="Arial" w:eastAsia="Times New Roman" w:hAnsi="Arial" w:cs="Arial"/>
          <w:b/>
          <w:sz w:val="20"/>
          <w:szCs w:val="20"/>
          <w:lang w:eastAsia="it-IT"/>
        </w:rPr>
        <w:t xml:space="preserve"> “PIANO DI APPRENDIMENTO INDIVIDUALIZZATO” (Art. 6 co 1):</w:t>
      </w:r>
      <w:r w:rsidRPr="004113E5">
        <w:rPr>
          <w:rFonts w:ascii="Arial" w:eastAsia="Times New Roman" w:hAnsi="Arial" w:cs="Arial"/>
          <w:b/>
          <w:sz w:val="20"/>
          <w:szCs w:val="20"/>
          <w:lang w:eastAsia="it-IT"/>
        </w:rPr>
        <w:br/>
      </w:r>
      <w:r w:rsidRPr="00E56BF6">
        <w:rPr>
          <w:lang w:eastAsia="it-IT"/>
        </w:rPr>
        <w:sym w:font="Symbol" w:char="F0D8"/>
      </w:r>
      <w:r w:rsidRPr="00D15484">
        <w:rPr>
          <w:rFonts w:ascii="Arial" w:eastAsia="Times New Roman" w:hAnsi="Arial" w:cs="Arial"/>
          <w:sz w:val="20"/>
          <w:szCs w:val="20"/>
          <w:lang w:eastAsia="it-IT"/>
        </w:rPr>
        <w:t xml:space="preserve"> “in cui sono indicati, per ciascuna disciplina, gli obiettivi di apprendimento da conseguire o da consolidare, ai fini della proficua prosecuzione del processo di apprendimento nella classe successiva, nonché specifiche strategie per il miglioramento dei livelli di apprendimento. Il piano di apprendimento individualizzato è allegato al documento di valutazione finale”.</w:t>
      </w:r>
      <w:r w:rsidR="002B54F9">
        <w:rPr>
          <w:rFonts w:ascii="Arial" w:eastAsia="Times New Roman" w:hAnsi="Arial" w:cs="Arial"/>
          <w:sz w:val="20"/>
          <w:szCs w:val="20"/>
          <w:lang w:eastAsia="it-IT"/>
        </w:rPr>
        <w:t xml:space="preserve"> </w:t>
      </w:r>
      <w:r w:rsidRPr="00D15484">
        <w:rPr>
          <w:rFonts w:ascii="Arial" w:eastAsia="Times New Roman" w:hAnsi="Arial" w:cs="Arial"/>
          <w:sz w:val="24"/>
          <w:szCs w:val="24"/>
          <w:lang w:eastAsia="it-IT"/>
        </w:rPr>
        <w:br/>
      </w:r>
    </w:p>
    <w:p w14:paraId="7A264507" w14:textId="77777777" w:rsidR="00AA66FF" w:rsidRDefault="00E56BF6" w:rsidP="00D15484">
      <w:pPr>
        <w:shd w:val="clear" w:color="auto" w:fill="FFFFFF"/>
        <w:spacing w:after="0" w:line="240" w:lineRule="auto"/>
        <w:rPr>
          <w:rFonts w:ascii="Arial" w:eastAsia="Times New Roman" w:hAnsi="Arial" w:cs="Arial"/>
          <w:sz w:val="20"/>
          <w:szCs w:val="20"/>
          <w:lang w:eastAsia="it-IT"/>
        </w:rPr>
      </w:pPr>
      <w:r w:rsidRPr="00D15484">
        <w:rPr>
          <w:rFonts w:ascii="Arial" w:eastAsia="Times New Roman" w:hAnsi="Arial" w:cs="Arial"/>
          <w:b/>
          <w:sz w:val="20"/>
          <w:szCs w:val="20"/>
          <w:lang w:eastAsia="it-IT"/>
        </w:rPr>
        <w:t>Il PIANO DI APPRENDIMENTO INDIVIDUALIZZATO</w:t>
      </w:r>
      <w:r w:rsidRPr="00D15484">
        <w:rPr>
          <w:rFonts w:ascii="Arial" w:eastAsia="Times New Roman" w:hAnsi="Arial" w:cs="Arial"/>
          <w:sz w:val="20"/>
          <w:szCs w:val="20"/>
          <w:lang w:eastAsia="it-IT"/>
        </w:rPr>
        <w:t xml:space="preserve"> </w:t>
      </w:r>
      <w:r w:rsidR="00D15484">
        <w:rPr>
          <w:rFonts w:ascii="Arial" w:eastAsia="Times New Roman" w:hAnsi="Arial" w:cs="Arial"/>
          <w:sz w:val="20"/>
          <w:szCs w:val="20"/>
          <w:lang w:eastAsia="it-IT"/>
        </w:rPr>
        <w:t xml:space="preserve">– </w:t>
      </w:r>
      <w:r w:rsidR="00D15484" w:rsidRPr="00D15484">
        <w:rPr>
          <w:rFonts w:ascii="Arial" w:eastAsia="Times New Roman" w:hAnsi="Arial" w:cs="Arial"/>
          <w:b/>
          <w:sz w:val="20"/>
          <w:szCs w:val="20"/>
          <w:lang w:eastAsia="it-IT"/>
        </w:rPr>
        <w:t xml:space="preserve">Allegato n. </w:t>
      </w:r>
      <w:r w:rsidR="00AA66FF">
        <w:rPr>
          <w:rFonts w:ascii="Arial" w:eastAsia="Times New Roman" w:hAnsi="Arial" w:cs="Arial"/>
          <w:b/>
          <w:sz w:val="20"/>
          <w:szCs w:val="20"/>
          <w:lang w:eastAsia="it-IT"/>
        </w:rPr>
        <w:t>6 Scuola Primaria - Scuola Secondaria di primo grado</w:t>
      </w:r>
      <w:r w:rsidR="00D15484">
        <w:rPr>
          <w:rFonts w:ascii="Arial" w:eastAsia="Times New Roman" w:hAnsi="Arial" w:cs="Arial"/>
          <w:sz w:val="20"/>
          <w:szCs w:val="20"/>
          <w:lang w:eastAsia="it-IT"/>
        </w:rPr>
        <w:t xml:space="preserve"> </w:t>
      </w:r>
    </w:p>
    <w:p w14:paraId="293325B0" w14:textId="77777777" w:rsidR="00D15484" w:rsidRDefault="00AA66FF" w:rsidP="00D15484">
      <w:pPr>
        <w:shd w:val="clear" w:color="auto" w:fill="FFFFFF"/>
        <w:spacing w:after="0" w:line="240" w:lineRule="auto"/>
        <w:rPr>
          <w:rFonts w:ascii="Arial" w:eastAsia="Times New Roman" w:hAnsi="Arial" w:cs="Arial"/>
          <w:sz w:val="24"/>
          <w:szCs w:val="24"/>
          <w:lang w:eastAsia="it-IT"/>
        </w:rPr>
      </w:pPr>
      <w:r>
        <w:rPr>
          <w:rFonts w:ascii="Arial" w:eastAsia="Times New Roman" w:hAnsi="Arial" w:cs="Arial"/>
          <w:sz w:val="20"/>
          <w:szCs w:val="20"/>
          <w:lang w:eastAsia="it-IT"/>
        </w:rPr>
        <w:t>Il Piano s</w:t>
      </w:r>
      <w:r w:rsidR="00E56BF6" w:rsidRPr="00D15484">
        <w:rPr>
          <w:rFonts w:ascii="Arial" w:eastAsia="Times New Roman" w:hAnsi="Arial" w:cs="Arial"/>
          <w:sz w:val="20"/>
          <w:szCs w:val="20"/>
          <w:lang w:eastAsia="it-IT"/>
        </w:rPr>
        <w:t>arà sicuramente uno strumento di lavoro utile nel passaggio con insufficienze tra una classe e l’altra nello stesso ordine di scuola, infatti alla luce di questo, già a partire dal 1 settembre le scuole potranno organizzare un periodo di recupero delle insufficienze, utilizzando l’organico dell’autonomia e tutte le forme di flessibilità didattica e organizzativa utilizzabili, così come previsto dall’Art, 1 co 2 del D.L. 8/4/2020 n. 22 e permettere così a chi è rimasto indietro di riallinearsi con il resto della classe (Art. 6, co 3 e 4).</w:t>
      </w:r>
      <w:r w:rsidR="00E56BF6" w:rsidRPr="00D15484">
        <w:rPr>
          <w:rFonts w:ascii="Arial" w:eastAsia="Times New Roman" w:hAnsi="Arial" w:cs="Arial"/>
          <w:sz w:val="20"/>
          <w:szCs w:val="20"/>
          <w:lang w:eastAsia="it-IT"/>
        </w:rPr>
        <w:br/>
        <w:t>E’ stata accolta la richiesta di evitare il suddetto PIANO nel passaggio tra un grado e l’altro di ordine di scuola, soprattutto nel passaggio fra il I e il II grado, cosa che avrebbe creato non poche difficoltà alle scuole che si sarebbero trovate a dover gestire molti documenti provenienti da scuole diverse, inserite talvolta in realtà diverse. Si è quindi preferito lasciare che le scuole che accolgono alunni con insufficienze possano provvedere autonomamente a stabilire il da farsi, magari organizzando dei test di ingresso che rilevino il livello di conoscenza per poi provvedere ad organizzare il recupero delle carenze, a partire dal mese di settembre.</w:t>
      </w:r>
      <w:r w:rsidR="00E56BF6" w:rsidRPr="00D15484">
        <w:rPr>
          <w:rFonts w:ascii="Arial" w:eastAsia="Times New Roman" w:hAnsi="Arial" w:cs="Arial"/>
          <w:sz w:val="20"/>
          <w:szCs w:val="20"/>
          <w:lang w:eastAsia="it-IT"/>
        </w:rPr>
        <w:br/>
      </w:r>
    </w:p>
    <w:p w14:paraId="2A39AC6D" w14:textId="77777777" w:rsidR="00D15484" w:rsidRDefault="00E56BF6" w:rsidP="00D15484">
      <w:pPr>
        <w:shd w:val="clear" w:color="auto" w:fill="FFFFFF"/>
        <w:spacing w:after="0" w:line="240" w:lineRule="auto"/>
        <w:rPr>
          <w:rFonts w:ascii="Arial" w:eastAsia="Times New Roman" w:hAnsi="Arial" w:cs="Arial"/>
          <w:sz w:val="24"/>
          <w:szCs w:val="24"/>
          <w:lang w:eastAsia="it-IT"/>
        </w:rPr>
      </w:pPr>
      <w:r w:rsidRPr="00D15484">
        <w:rPr>
          <w:rFonts w:ascii="Arial" w:eastAsia="Times New Roman" w:hAnsi="Arial" w:cs="Arial"/>
          <w:b/>
          <w:sz w:val="20"/>
          <w:szCs w:val="20"/>
          <w:lang w:eastAsia="it-IT"/>
        </w:rPr>
        <w:t>INTEGRAZIONE DEGLI APPRENDIMENTI IN PRESENZA DI SCOSTAMENTI TRA LA RIPROGRAMMAZIONE E QUANTO REALIZZATO</w:t>
      </w:r>
      <w:r w:rsidRPr="00D15484">
        <w:rPr>
          <w:rFonts w:ascii="Arial" w:eastAsia="Times New Roman" w:hAnsi="Arial" w:cs="Arial"/>
          <w:sz w:val="24"/>
          <w:szCs w:val="24"/>
          <w:lang w:eastAsia="it-IT"/>
        </w:rPr>
        <w:br/>
      </w:r>
    </w:p>
    <w:p w14:paraId="0198A320" w14:textId="77777777" w:rsidR="00E56BF6" w:rsidRDefault="00E56BF6" w:rsidP="00D15484">
      <w:pPr>
        <w:shd w:val="clear" w:color="auto" w:fill="FFFFFF"/>
        <w:spacing w:after="0" w:line="240" w:lineRule="auto"/>
        <w:rPr>
          <w:rFonts w:ascii="Arial" w:eastAsia="Times New Roman" w:hAnsi="Arial" w:cs="Arial"/>
          <w:sz w:val="20"/>
          <w:szCs w:val="20"/>
          <w:lang w:eastAsia="it-IT"/>
        </w:rPr>
      </w:pPr>
      <w:r w:rsidRPr="00D15484">
        <w:rPr>
          <w:rFonts w:ascii="Arial" w:eastAsia="Times New Roman" w:hAnsi="Arial" w:cs="Arial"/>
          <w:sz w:val="20"/>
          <w:szCs w:val="20"/>
          <w:lang w:eastAsia="it-IT"/>
        </w:rPr>
        <w:t xml:space="preserve">L’Ordinanza prevede anche un secondo documento, il </w:t>
      </w:r>
      <w:r w:rsidR="004113E5" w:rsidRPr="004113E5">
        <w:rPr>
          <w:rFonts w:ascii="Arial" w:eastAsia="Times New Roman" w:hAnsi="Arial" w:cs="Arial"/>
          <w:b/>
          <w:sz w:val="20"/>
          <w:szCs w:val="20"/>
          <w:lang w:eastAsia="it-IT"/>
        </w:rPr>
        <w:t>P</w:t>
      </w:r>
      <w:r w:rsidRPr="004113E5">
        <w:rPr>
          <w:rFonts w:ascii="Arial" w:eastAsia="Times New Roman" w:hAnsi="Arial" w:cs="Arial"/>
          <w:b/>
          <w:sz w:val="20"/>
          <w:szCs w:val="20"/>
          <w:lang w:eastAsia="it-IT"/>
        </w:rPr>
        <w:t>I</w:t>
      </w:r>
      <w:r w:rsidR="004113E5" w:rsidRPr="004113E5">
        <w:rPr>
          <w:rFonts w:ascii="Arial" w:eastAsia="Times New Roman" w:hAnsi="Arial" w:cs="Arial"/>
          <w:b/>
          <w:sz w:val="20"/>
          <w:szCs w:val="20"/>
          <w:lang w:eastAsia="it-IT"/>
        </w:rPr>
        <w:t>A</w:t>
      </w:r>
      <w:r w:rsidRPr="004113E5">
        <w:rPr>
          <w:rFonts w:ascii="Arial" w:eastAsia="Times New Roman" w:hAnsi="Arial" w:cs="Arial"/>
          <w:b/>
          <w:sz w:val="20"/>
          <w:szCs w:val="20"/>
          <w:lang w:eastAsia="it-IT"/>
        </w:rPr>
        <w:t xml:space="preserve"> “PIANO DI INTEGRAZIONE DEGLI</w:t>
      </w:r>
      <w:r w:rsidRPr="00D15484">
        <w:rPr>
          <w:rFonts w:ascii="Arial" w:eastAsia="Times New Roman" w:hAnsi="Arial" w:cs="Arial"/>
          <w:sz w:val="20"/>
          <w:szCs w:val="20"/>
          <w:lang w:eastAsia="it-IT"/>
        </w:rPr>
        <w:t xml:space="preserve"> </w:t>
      </w:r>
      <w:r w:rsidRPr="004113E5">
        <w:rPr>
          <w:rFonts w:ascii="Arial" w:eastAsia="Times New Roman" w:hAnsi="Arial" w:cs="Arial"/>
          <w:b/>
          <w:sz w:val="20"/>
          <w:szCs w:val="20"/>
          <w:lang w:eastAsia="it-IT"/>
        </w:rPr>
        <w:t>APPRENDIMENTI”</w:t>
      </w:r>
      <w:r w:rsidRPr="00D15484">
        <w:rPr>
          <w:rFonts w:ascii="Arial" w:eastAsia="Times New Roman" w:hAnsi="Arial" w:cs="Arial"/>
          <w:sz w:val="20"/>
          <w:szCs w:val="20"/>
          <w:lang w:eastAsia="it-IT"/>
        </w:rPr>
        <w:t xml:space="preserve"> (Art. 6 co 2)</w:t>
      </w:r>
      <w:r w:rsidR="00D15484" w:rsidRPr="00D15484">
        <w:rPr>
          <w:rFonts w:ascii="Arial" w:eastAsia="Times New Roman" w:hAnsi="Arial" w:cs="Arial"/>
          <w:b/>
          <w:sz w:val="20"/>
          <w:szCs w:val="20"/>
          <w:lang w:eastAsia="it-IT"/>
        </w:rPr>
        <w:t xml:space="preserve"> Allegato n. </w:t>
      </w:r>
      <w:r w:rsidR="00AA66FF">
        <w:rPr>
          <w:rFonts w:ascii="Arial" w:eastAsia="Times New Roman" w:hAnsi="Arial" w:cs="Arial"/>
          <w:b/>
          <w:sz w:val="20"/>
          <w:szCs w:val="20"/>
          <w:lang w:eastAsia="it-IT"/>
        </w:rPr>
        <w:t>7 Scuola Primaria -</w:t>
      </w:r>
      <w:r w:rsidR="00AA66FF" w:rsidRPr="00AA66FF">
        <w:rPr>
          <w:rFonts w:ascii="Arial" w:eastAsia="Times New Roman" w:hAnsi="Arial" w:cs="Arial"/>
          <w:b/>
          <w:sz w:val="20"/>
          <w:szCs w:val="20"/>
          <w:lang w:eastAsia="it-IT"/>
        </w:rPr>
        <w:t xml:space="preserve"> </w:t>
      </w:r>
      <w:r w:rsidR="00AA66FF">
        <w:rPr>
          <w:rFonts w:ascii="Arial" w:eastAsia="Times New Roman" w:hAnsi="Arial" w:cs="Arial"/>
          <w:b/>
          <w:sz w:val="20"/>
          <w:szCs w:val="20"/>
          <w:lang w:eastAsia="it-IT"/>
        </w:rPr>
        <w:t xml:space="preserve">Allegato n. 8  </w:t>
      </w:r>
      <w:r w:rsidRPr="00D15484">
        <w:rPr>
          <w:rFonts w:ascii="Arial" w:eastAsia="Times New Roman" w:hAnsi="Arial" w:cs="Arial"/>
          <w:sz w:val="20"/>
          <w:szCs w:val="20"/>
          <w:lang w:eastAsia="it-IT"/>
        </w:rPr>
        <w:t>:</w:t>
      </w:r>
      <w:r w:rsidRPr="00D15484">
        <w:rPr>
          <w:rFonts w:ascii="Arial" w:eastAsia="Times New Roman" w:hAnsi="Arial" w:cs="Arial"/>
          <w:sz w:val="20"/>
          <w:szCs w:val="20"/>
          <w:lang w:eastAsia="it-IT"/>
        </w:rPr>
        <w:br/>
      </w:r>
      <w:r w:rsidRPr="00D15484">
        <w:rPr>
          <w:sz w:val="20"/>
          <w:szCs w:val="20"/>
          <w:lang w:eastAsia="it-IT"/>
        </w:rPr>
        <w:sym w:font="Symbol" w:char="F0D8"/>
      </w:r>
      <w:r w:rsidRPr="00D15484">
        <w:rPr>
          <w:rFonts w:ascii="Arial" w:eastAsia="Times New Roman" w:hAnsi="Arial" w:cs="Arial"/>
          <w:sz w:val="20"/>
          <w:szCs w:val="20"/>
          <w:lang w:eastAsia="it-IT"/>
        </w:rPr>
        <w:t xml:space="preserve"> In questo piano vengono individuate “le attività didattiche eventualmente non svolte rispetto alle progettazioni di inizio anno e i correlati obiettivi di apprendimento”.</w:t>
      </w:r>
      <w:r w:rsidRPr="00D15484">
        <w:rPr>
          <w:rFonts w:ascii="Arial" w:eastAsia="Times New Roman" w:hAnsi="Arial" w:cs="Arial"/>
          <w:sz w:val="20"/>
          <w:szCs w:val="20"/>
          <w:lang w:eastAsia="it-IT"/>
        </w:rPr>
        <w:br/>
        <w:t xml:space="preserve">Questo piano, a differenza di quello precedente riguarda invece tutti gli alunni che si trovano in quelle classi </w:t>
      </w:r>
      <w:r w:rsidRPr="00D15484">
        <w:rPr>
          <w:rFonts w:ascii="Arial" w:eastAsia="Times New Roman" w:hAnsi="Arial" w:cs="Arial"/>
          <w:sz w:val="20"/>
          <w:szCs w:val="20"/>
          <w:lang w:eastAsia="it-IT"/>
        </w:rPr>
        <w:lastRenderedPageBreak/>
        <w:t>dove tutti o alcuni docenti non sono riusciti a terminare le programmazioni iniziali. Anche in questo caso la previsione normativa non rappresenterebbe un elemento di criticità nel passaggio fra una classe e l’altra nell’ambito dello stesso segmento di istruzione, anzi potrebbe rappresentare una valida indicazione in quei casi (frequenti soprattutto in alcune realtà) di cambi di docente a inizio anno scolastico. Più complicate da organizzare le attività di recupero nel passaggio da un segmento all’altro, perché ci si potrebbe trovare di fronte a situazioni abbastanza differenziate da fronteggiare. Resta comunque la validità dell’indicazione del documento della scuola di provenienza.</w:t>
      </w:r>
      <w:r w:rsidRPr="00D15484">
        <w:rPr>
          <w:rFonts w:ascii="Arial" w:eastAsia="Times New Roman" w:hAnsi="Arial" w:cs="Arial"/>
          <w:sz w:val="20"/>
          <w:szCs w:val="20"/>
          <w:lang w:eastAsia="it-IT"/>
        </w:rPr>
        <w:br/>
        <w:t>Anche queste attività, come chiarisce il co 3 dell’art. 6 costituiranno attività ordinaria a decorrere dal 1 settembre 2020 e saranno realizzate attraverso l’organico dell’autonomia, adottando ogni flessibilità didattica e organizzativa.</w:t>
      </w:r>
      <w:r w:rsidRPr="00D15484">
        <w:rPr>
          <w:rFonts w:ascii="Arial" w:eastAsia="Times New Roman" w:hAnsi="Arial" w:cs="Arial"/>
          <w:sz w:val="20"/>
          <w:szCs w:val="20"/>
          <w:lang w:eastAsia="it-IT"/>
        </w:rPr>
        <w:br/>
        <w:t>Viene accolto l’invito a basare la valutazione nel I ciclo di istruzione su criteri e modalità deliberate dal collegio dei docenti, ma non l’invito a prevedere la valutazione attraverso un giudizio articolato e non attraverso l’attribuzione del voto, in quanto si compirebbe, sia pure pro tempore, una modifica ordinamentale non giustificata né adeguatamente meditata (Art. 3, co. 3 e 5)</w:t>
      </w:r>
      <w:r w:rsidR="00B958A3">
        <w:rPr>
          <w:rFonts w:ascii="Arial" w:eastAsia="Times New Roman" w:hAnsi="Arial" w:cs="Arial"/>
          <w:sz w:val="20"/>
          <w:szCs w:val="20"/>
          <w:lang w:eastAsia="it-IT"/>
        </w:rPr>
        <w:t>.</w:t>
      </w:r>
    </w:p>
    <w:p w14:paraId="57B6A7B7" w14:textId="77777777" w:rsidR="00B958A3" w:rsidRPr="00D15484" w:rsidRDefault="00B958A3" w:rsidP="00D15484">
      <w:pPr>
        <w:shd w:val="clear" w:color="auto" w:fill="FFFFFF"/>
        <w:spacing w:after="0" w:line="240" w:lineRule="auto"/>
        <w:rPr>
          <w:rFonts w:ascii="Arial" w:eastAsia="Times New Roman" w:hAnsi="Arial" w:cs="Arial"/>
          <w:sz w:val="20"/>
          <w:szCs w:val="20"/>
          <w:lang w:eastAsia="it-IT"/>
        </w:rPr>
      </w:pPr>
    </w:p>
    <w:p w14:paraId="154CEDF4" w14:textId="77777777" w:rsidR="00B958A3" w:rsidRDefault="00B958A3" w:rsidP="008B569D">
      <w:pPr>
        <w:shd w:val="clear" w:color="auto" w:fill="FFFFFF"/>
        <w:spacing w:after="0" w:line="240" w:lineRule="auto"/>
        <w:rPr>
          <w:rFonts w:ascii="Arial" w:eastAsia="Times New Roman" w:hAnsi="Arial" w:cs="Arial"/>
          <w:sz w:val="24"/>
          <w:szCs w:val="24"/>
          <w:lang w:eastAsia="it-IT"/>
        </w:rPr>
      </w:pPr>
      <w:r w:rsidRPr="00B958A3">
        <w:rPr>
          <w:rFonts w:ascii="Arial" w:eastAsia="Times New Roman" w:hAnsi="Arial" w:cs="Arial"/>
          <w:b/>
          <w:lang w:eastAsia="it-IT"/>
        </w:rPr>
        <w:t>SINTESI ADEMPIMENTI PER LE CLASSI DEL I CICLO DI ISTRUZIONE</w:t>
      </w:r>
      <w:r w:rsidRPr="000B1F63">
        <w:rPr>
          <w:rFonts w:ascii="Arial" w:eastAsia="Times New Roman" w:hAnsi="Arial" w:cs="Arial"/>
          <w:sz w:val="24"/>
          <w:szCs w:val="24"/>
          <w:lang w:eastAsia="it-IT"/>
        </w:rPr>
        <w:br/>
      </w:r>
    </w:p>
    <w:p w14:paraId="435159BF" w14:textId="77777777" w:rsidR="00091FA7" w:rsidRPr="004113E5" w:rsidRDefault="00B958A3" w:rsidP="004113E5">
      <w:pPr>
        <w:shd w:val="clear" w:color="auto" w:fill="FFFFFF"/>
        <w:spacing w:after="0" w:line="240" w:lineRule="auto"/>
        <w:rPr>
          <w:rFonts w:ascii="Arial" w:eastAsia="Times New Roman" w:hAnsi="Arial" w:cs="Arial"/>
          <w:sz w:val="24"/>
          <w:szCs w:val="24"/>
          <w:lang w:eastAsia="it-IT"/>
        </w:rPr>
      </w:pPr>
      <w:r w:rsidRPr="000B1F63">
        <w:rPr>
          <w:rFonts w:ascii="Arial" w:eastAsia="Times New Roman" w:hAnsi="Arial" w:cs="Arial"/>
          <w:sz w:val="24"/>
          <w:szCs w:val="24"/>
          <w:lang w:eastAsia="it-IT"/>
        </w:rPr>
        <w:t xml:space="preserve">1) </w:t>
      </w:r>
      <w:r w:rsidRPr="00B958A3">
        <w:rPr>
          <w:rFonts w:ascii="Arial" w:eastAsia="Times New Roman" w:hAnsi="Arial" w:cs="Arial"/>
          <w:b/>
          <w:sz w:val="20"/>
          <w:szCs w:val="20"/>
          <w:lang w:eastAsia="it-IT"/>
        </w:rPr>
        <w:t>il DOCUMENTO DI VALUTAZIONE FINALE DEGLI APPRENDIMENTI</w:t>
      </w:r>
      <w:r w:rsidRPr="000B1F63">
        <w:rPr>
          <w:rFonts w:ascii="Arial" w:eastAsia="Times New Roman" w:hAnsi="Arial" w:cs="Arial"/>
          <w:sz w:val="24"/>
          <w:szCs w:val="24"/>
          <w:lang w:eastAsia="it-IT"/>
        </w:rPr>
        <w:t xml:space="preserve"> </w:t>
      </w:r>
      <w:r w:rsidRPr="00B958A3">
        <w:rPr>
          <w:rFonts w:ascii="Arial" w:eastAsia="Times New Roman" w:hAnsi="Arial" w:cs="Arial"/>
          <w:sz w:val="20"/>
          <w:szCs w:val="20"/>
          <w:lang w:eastAsia="it-IT"/>
        </w:rPr>
        <w:t xml:space="preserve">relativo </w:t>
      </w:r>
      <w:proofErr w:type="spellStart"/>
      <w:r w:rsidRPr="00B958A3">
        <w:rPr>
          <w:rFonts w:ascii="Arial" w:eastAsia="Times New Roman" w:hAnsi="Arial" w:cs="Arial"/>
          <w:sz w:val="20"/>
          <w:szCs w:val="20"/>
          <w:lang w:eastAsia="it-IT"/>
        </w:rPr>
        <w:t>all’a.s.</w:t>
      </w:r>
      <w:proofErr w:type="spellEnd"/>
      <w:r w:rsidRPr="00B958A3">
        <w:rPr>
          <w:rFonts w:ascii="Arial" w:eastAsia="Times New Roman" w:hAnsi="Arial" w:cs="Arial"/>
          <w:sz w:val="20"/>
          <w:szCs w:val="20"/>
          <w:lang w:eastAsia="it-IT"/>
        </w:rPr>
        <w:t xml:space="preserve"> 2019/2020, dove potranno essere riportate anche le eventuali valutazioni inferiori a 6 decimi (per tutti gli alunni delle classi della Scuola Primaria e Scuola Secondaria di 1°Grado);</w:t>
      </w:r>
      <w:r w:rsidRPr="000B1F63">
        <w:rPr>
          <w:rFonts w:ascii="Arial" w:eastAsia="Times New Roman" w:hAnsi="Arial" w:cs="Arial"/>
          <w:sz w:val="24"/>
          <w:szCs w:val="24"/>
          <w:lang w:eastAsia="it-IT"/>
        </w:rPr>
        <w:br/>
        <w:t xml:space="preserve">2) </w:t>
      </w:r>
      <w:r w:rsidRPr="00B958A3">
        <w:rPr>
          <w:rFonts w:ascii="Arial" w:eastAsia="Times New Roman" w:hAnsi="Arial" w:cs="Arial"/>
          <w:b/>
          <w:lang w:eastAsia="it-IT"/>
        </w:rPr>
        <w:t>la CERTIFICAZIONE DELLE COMPETENZE FINALI</w:t>
      </w:r>
      <w:r w:rsidRPr="000B1F63">
        <w:rPr>
          <w:rFonts w:ascii="Arial" w:eastAsia="Times New Roman" w:hAnsi="Arial" w:cs="Arial"/>
          <w:sz w:val="24"/>
          <w:szCs w:val="24"/>
          <w:lang w:eastAsia="it-IT"/>
        </w:rPr>
        <w:t xml:space="preserve"> </w:t>
      </w:r>
      <w:r w:rsidRPr="00B958A3">
        <w:rPr>
          <w:rFonts w:ascii="Arial" w:eastAsia="Times New Roman" w:hAnsi="Arial" w:cs="Arial"/>
          <w:sz w:val="20"/>
          <w:szCs w:val="20"/>
          <w:lang w:eastAsia="it-IT"/>
        </w:rPr>
        <w:t>(per le classi quinte della scuola primaria e per le classi terze della Scuola Secondaria di 1° Grado)</w:t>
      </w:r>
      <w:r w:rsidRPr="000B1F63">
        <w:rPr>
          <w:rFonts w:ascii="Arial" w:eastAsia="Times New Roman" w:hAnsi="Arial" w:cs="Arial"/>
          <w:sz w:val="24"/>
          <w:szCs w:val="24"/>
          <w:lang w:eastAsia="it-IT"/>
        </w:rPr>
        <w:br/>
        <w:t xml:space="preserve">3) </w:t>
      </w:r>
      <w:r w:rsidRPr="00B958A3">
        <w:rPr>
          <w:rFonts w:ascii="Arial" w:eastAsia="Times New Roman" w:hAnsi="Arial" w:cs="Arial"/>
          <w:b/>
          <w:lang w:eastAsia="it-IT"/>
        </w:rPr>
        <w:t>il PIA-PIANO DI INTEGRAZIONE DEGLI APPRENDIMENTI</w:t>
      </w:r>
      <w:r w:rsidRPr="000B1F63">
        <w:rPr>
          <w:rFonts w:ascii="Arial" w:eastAsia="Times New Roman" w:hAnsi="Arial" w:cs="Arial"/>
          <w:sz w:val="24"/>
          <w:szCs w:val="24"/>
          <w:lang w:eastAsia="it-IT"/>
        </w:rPr>
        <w:t xml:space="preserve"> </w:t>
      </w:r>
      <w:r w:rsidRPr="00B958A3">
        <w:rPr>
          <w:rFonts w:ascii="Arial" w:eastAsia="Times New Roman" w:hAnsi="Arial" w:cs="Arial"/>
          <w:sz w:val="20"/>
          <w:szCs w:val="20"/>
          <w:lang w:eastAsia="it-IT"/>
        </w:rPr>
        <w:t>che individuerà eventualmente le attività didattiche non svolte rispetto alle progettazioni di inizio anno e i correlati obiettivi di apprendimento (per tutte le classi della Scuola Primaria e Secondaria)</w:t>
      </w:r>
      <w:r w:rsidRPr="000B1F63">
        <w:rPr>
          <w:rFonts w:ascii="Arial" w:eastAsia="Times New Roman" w:hAnsi="Arial" w:cs="Arial"/>
          <w:sz w:val="24"/>
          <w:szCs w:val="24"/>
          <w:lang w:eastAsia="it-IT"/>
        </w:rPr>
        <w:br/>
        <w:t xml:space="preserve">4) </w:t>
      </w:r>
      <w:r w:rsidRPr="00B958A3">
        <w:rPr>
          <w:rFonts w:ascii="Arial" w:eastAsia="Times New Roman" w:hAnsi="Arial" w:cs="Arial"/>
          <w:b/>
          <w:lang w:eastAsia="it-IT"/>
        </w:rPr>
        <w:t>il PAI-PIANO DI APPRENDIMENTO INDIVIDUALIZZATO</w:t>
      </w:r>
      <w:r w:rsidRPr="000B1F63">
        <w:rPr>
          <w:rFonts w:ascii="Arial" w:eastAsia="Times New Roman" w:hAnsi="Arial" w:cs="Arial"/>
          <w:sz w:val="24"/>
          <w:szCs w:val="24"/>
          <w:lang w:eastAsia="it-IT"/>
        </w:rPr>
        <w:t xml:space="preserve"> </w:t>
      </w:r>
      <w:r w:rsidRPr="00B958A3">
        <w:rPr>
          <w:rFonts w:ascii="Arial" w:eastAsia="Times New Roman" w:hAnsi="Arial" w:cs="Arial"/>
          <w:sz w:val="20"/>
          <w:szCs w:val="20"/>
          <w:lang w:eastAsia="it-IT"/>
        </w:rPr>
        <w:t>in cui sono indicati per ciascuna disciplina, gli obiettivi di apprendimento da conseguire o da consolidare, ai fini della proficua prosecuzione del processo di apprendimento nella classe successiva, nonché specifiche strategie per il miglioramento dei livelli di apprendimento. (Il piano di apprendimento individualizzato va allegato al documento di valutazione finale per tutti gli alunni che riportano insufficienze ad eccezione di quelli delle classi quinte della scuola primaria e di quelle delle classi terze della scuola secondaria di 1° grado).</w:t>
      </w:r>
      <w:r w:rsidRPr="00B958A3">
        <w:rPr>
          <w:rFonts w:ascii="Arial" w:eastAsia="Times New Roman" w:hAnsi="Arial" w:cs="Arial"/>
          <w:sz w:val="20"/>
          <w:szCs w:val="20"/>
          <w:lang w:eastAsia="it-IT"/>
        </w:rPr>
        <w:br/>
        <w:t xml:space="preserve">Recepito il parere del CSPI in merito alla decorrenza degli esami di idoneità ed esami integrativi inizialmente prevista dal 10 luglio al </w:t>
      </w:r>
      <w:proofErr w:type="gramStart"/>
      <w:r w:rsidRPr="00B958A3">
        <w:rPr>
          <w:rFonts w:ascii="Arial" w:eastAsia="Times New Roman" w:hAnsi="Arial" w:cs="Arial"/>
          <w:sz w:val="20"/>
          <w:szCs w:val="20"/>
          <w:lang w:eastAsia="it-IT"/>
        </w:rPr>
        <w:t>1 settembre</w:t>
      </w:r>
      <w:proofErr w:type="gramEnd"/>
      <w:r w:rsidRPr="00B958A3">
        <w:rPr>
          <w:rFonts w:ascii="Arial" w:eastAsia="Times New Roman" w:hAnsi="Arial" w:cs="Arial"/>
          <w:sz w:val="20"/>
          <w:szCs w:val="20"/>
          <w:lang w:eastAsia="it-IT"/>
        </w:rPr>
        <w:t xml:space="preserve"> 2020 in presenza. La versione ufficiale prevede invece che gli esami di idoneità per l’ammissione alle classi intermedie di tutti i gradi scolastici, nonché gli esami integrativi per l’ammissione alla frequenza di classi</w:t>
      </w:r>
      <w:r w:rsidRPr="000B1F63">
        <w:rPr>
          <w:rFonts w:ascii="Arial" w:eastAsia="Times New Roman" w:hAnsi="Arial" w:cs="Arial"/>
          <w:sz w:val="24"/>
          <w:szCs w:val="24"/>
          <w:lang w:eastAsia="it-IT"/>
        </w:rPr>
        <w:t xml:space="preserve"> </w:t>
      </w:r>
      <w:r>
        <w:rPr>
          <w:rFonts w:ascii="Arial" w:eastAsia="Times New Roman" w:hAnsi="Arial" w:cs="Arial"/>
          <w:sz w:val="20"/>
          <w:szCs w:val="20"/>
          <w:lang w:eastAsia="it-IT"/>
        </w:rPr>
        <w:t>intermedie della Scuola S</w:t>
      </w:r>
      <w:r w:rsidRPr="00B958A3">
        <w:rPr>
          <w:rFonts w:ascii="Arial" w:eastAsia="Times New Roman" w:hAnsi="Arial" w:cs="Arial"/>
          <w:sz w:val="20"/>
          <w:szCs w:val="20"/>
          <w:lang w:eastAsia="it-IT"/>
        </w:rPr>
        <w:t xml:space="preserve">econdaria di secondo grado siano svolti entro il </w:t>
      </w:r>
      <w:proofErr w:type="gramStart"/>
      <w:r w:rsidRPr="00B958A3">
        <w:rPr>
          <w:rFonts w:ascii="Arial" w:eastAsia="Times New Roman" w:hAnsi="Arial" w:cs="Arial"/>
          <w:sz w:val="20"/>
          <w:szCs w:val="20"/>
          <w:lang w:eastAsia="it-IT"/>
        </w:rPr>
        <w:t>1 settembre</w:t>
      </w:r>
      <w:proofErr w:type="gramEnd"/>
      <w:r w:rsidRPr="00B958A3">
        <w:rPr>
          <w:rFonts w:ascii="Arial" w:eastAsia="Times New Roman" w:hAnsi="Arial" w:cs="Arial"/>
          <w:sz w:val="20"/>
          <w:szCs w:val="20"/>
          <w:lang w:eastAsia="it-IT"/>
        </w:rPr>
        <w:t xml:space="preserve"> 2020, o comunque entro l’inizio della sessione straordinaria di cui all’articolo 17, comma 11 del Decreto legislativo.</w:t>
      </w:r>
      <w:r w:rsidRPr="00B958A3">
        <w:rPr>
          <w:rFonts w:ascii="Arial" w:eastAsia="Times New Roman" w:hAnsi="Arial" w:cs="Arial"/>
          <w:sz w:val="20"/>
          <w:szCs w:val="20"/>
          <w:lang w:eastAsia="it-IT"/>
        </w:rPr>
        <w:br/>
      </w:r>
    </w:p>
    <w:sectPr w:rsidR="00091FA7" w:rsidRPr="004113E5" w:rsidSect="00DF3C5E">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5D86" w14:textId="77777777" w:rsidR="00DD497F" w:rsidRDefault="00DD497F" w:rsidP="00A478B0">
      <w:pPr>
        <w:spacing w:after="0" w:line="240" w:lineRule="auto"/>
      </w:pPr>
      <w:r>
        <w:separator/>
      </w:r>
    </w:p>
  </w:endnote>
  <w:endnote w:type="continuationSeparator" w:id="0">
    <w:p w14:paraId="49FCD13B" w14:textId="77777777" w:rsidR="00DD497F" w:rsidRDefault="00DD497F" w:rsidP="00A47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D2EF2" w14:textId="77777777" w:rsidR="00DD497F" w:rsidRDefault="00DD497F" w:rsidP="00A478B0">
      <w:pPr>
        <w:spacing w:after="0" w:line="240" w:lineRule="auto"/>
      </w:pPr>
      <w:r>
        <w:separator/>
      </w:r>
    </w:p>
  </w:footnote>
  <w:footnote w:type="continuationSeparator" w:id="0">
    <w:p w14:paraId="227C419C" w14:textId="77777777" w:rsidR="00DD497F" w:rsidRDefault="00DD497F" w:rsidP="00A47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717A" w14:textId="77777777" w:rsidR="00A478B0" w:rsidRDefault="00A478B0" w:rsidP="00E776D4">
    <w:pPr>
      <w:pStyle w:val="Normale1"/>
      <w:spacing w:after="0" w:line="240" w:lineRule="auto"/>
      <w:jc w:val="center"/>
    </w:pPr>
  </w:p>
  <w:p w14:paraId="2601547A" w14:textId="77777777" w:rsidR="00A478B0" w:rsidRDefault="00A478B0">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7B67D" w14:textId="77777777" w:rsidR="00A478B0" w:rsidRDefault="00A478B0">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49422" w14:textId="77777777" w:rsidR="00A478B0" w:rsidRDefault="00A478B0">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325"/>
    <w:multiLevelType w:val="hybridMultilevel"/>
    <w:tmpl w:val="A1B88C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C1613"/>
    <w:multiLevelType w:val="hybridMultilevel"/>
    <w:tmpl w:val="04E421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CA5A20"/>
    <w:multiLevelType w:val="hybridMultilevel"/>
    <w:tmpl w:val="8A42AC14"/>
    <w:lvl w:ilvl="0" w:tplc="08F29D60">
      <w:numFmt w:val="bullet"/>
      <w:lvlText w:val="-"/>
      <w:lvlJc w:val="left"/>
      <w:pPr>
        <w:ind w:left="1416" w:hanging="361"/>
      </w:pPr>
      <w:rPr>
        <w:rFonts w:ascii="Times New Roman" w:eastAsia="Times New Roman" w:hAnsi="Times New Roman" w:cs="Times New Roman" w:hint="default"/>
        <w:color w:val="000009"/>
        <w:w w:val="100"/>
        <w:sz w:val="24"/>
        <w:szCs w:val="24"/>
        <w:lang w:val="it-IT" w:eastAsia="en-US" w:bidi="ar-SA"/>
      </w:rPr>
    </w:lvl>
    <w:lvl w:ilvl="1" w:tplc="14AA274C">
      <w:numFmt w:val="bullet"/>
      <w:lvlText w:val="•"/>
      <w:lvlJc w:val="left"/>
      <w:pPr>
        <w:ind w:left="2342" w:hanging="361"/>
      </w:pPr>
      <w:rPr>
        <w:rFonts w:hint="default"/>
        <w:lang w:val="it-IT" w:eastAsia="en-US" w:bidi="ar-SA"/>
      </w:rPr>
    </w:lvl>
    <w:lvl w:ilvl="2" w:tplc="D58ACDDE">
      <w:numFmt w:val="bullet"/>
      <w:lvlText w:val="•"/>
      <w:lvlJc w:val="left"/>
      <w:pPr>
        <w:ind w:left="3264" w:hanging="361"/>
      </w:pPr>
      <w:rPr>
        <w:rFonts w:hint="default"/>
        <w:lang w:val="it-IT" w:eastAsia="en-US" w:bidi="ar-SA"/>
      </w:rPr>
    </w:lvl>
    <w:lvl w:ilvl="3" w:tplc="3684BCF8">
      <w:numFmt w:val="bullet"/>
      <w:lvlText w:val="•"/>
      <w:lvlJc w:val="left"/>
      <w:pPr>
        <w:ind w:left="4186" w:hanging="361"/>
      </w:pPr>
      <w:rPr>
        <w:rFonts w:hint="default"/>
        <w:lang w:val="it-IT" w:eastAsia="en-US" w:bidi="ar-SA"/>
      </w:rPr>
    </w:lvl>
    <w:lvl w:ilvl="4" w:tplc="0D5A79E8">
      <w:numFmt w:val="bullet"/>
      <w:lvlText w:val="•"/>
      <w:lvlJc w:val="left"/>
      <w:pPr>
        <w:ind w:left="5108" w:hanging="361"/>
      </w:pPr>
      <w:rPr>
        <w:rFonts w:hint="default"/>
        <w:lang w:val="it-IT" w:eastAsia="en-US" w:bidi="ar-SA"/>
      </w:rPr>
    </w:lvl>
    <w:lvl w:ilvl="5" w:tplc="5476CDF4">
      <w:numFmt w:val="bullet"/>
      <w:lvlText w:val="•"/>
      <w:lvlJc w:val="left"/>
      <w:pPr>
        <w:ind w:left="6030" w:hanging="361"/>
      </w:pPr>
      <w:rPr>
        <w:rFonts w:hint="default"/>
        <w:lang w:val="it-IT" w:eastAsia="en-US" w:bidi="ar-SA"/>
      </w:rPr>
    </w:lvl>
    <w:lvl w:ilvl="6" w:tplc="BF5E1AC2">
      <w:numFmt w:val="bullet"/>
      <w:lvlText w:val="•"/>
      <w:lvlJc w:val="left"/>
      <w:pPr>
        <w:ind w:left="6952" w:hanging="361"/>
      </w:pPr>
      <w:rPr>
        <w:rFonts w:hint="default"/>
        <w:lang w:val="it-IT" w:eastAsia="en-US" w:bidi="ar-SA"/>
      </w:rPr>
    </w:lvl>
    <w:lvl w:ilvl="7" w:tplc="D444C9CE">
      <w:numFmt w:val="bullet"/>
      <w:lvlText w:val="•"/>
      <w:lvlJc w:val="left"/>
      <w:pPr>
        <w:ind w:left="7874" w:hanging="361"/>
      </w:pPr>
      <w:rPr>
        <w:rFonts w:hint="default"/>
        <w:lang w:val="it-IT" w:eastAsia="en-US" w:bidi="ar-SA"/>
      </w:rPr>
    </w:lvl>
    <w:lvl w:ilvl="8" w:tplc="72662DCC">
      <w:numFmt w:val="bullet"/>
      <w:lvlText w:val="•"/>
      <w:lvlJc w:val="left"/>
      <w:pPr>
        <w:ind w:left="8796" w:hanging="361"/>
      </w:pPr>
      <w:rPr>
        <w:rFonts w:hint="default"/>
        <w:lang w:val="it-IT" w:eastAsia="en-US" w:bidi="ar-SA"/>
      </w:rPr>
    </w:lvl>
  </w:abstractNum>
  <w:abstractNum w:abstractNumId="3" w15:restartNumberingAfterBreak="0">
    <w:nsid w:val="309F78BF"/>
    <w:multiLevelType w:val="hybridMultilevel"/>
    <w:tmpl w:val="E092DE70"/>
    <w:lvl w:ilvl="0" w:tplc="04100003">
      <w:start w:val="1"/>
      <w:numFmt w:val="bullet"/>
      <w:lvlText w:val="o"/>
      <w:lvlJc w:val="left"/>
      <w:pPr>
        <w:ind w:left="774" w:hanging="360"/>
      </w:pPr>
      <w:rPr>
        <w:rFonts w:ascii="Courier New" w:hAnsi="Courier New" w:cs="Courier New"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15:restartNumberingAfterBreak="0">
    <w:nsid w:val="31E84CAE"/>
    <w:multiLevelType w:val="hybridMultilevel"/>
    <w:tmpl w:val="DD2461C4"/>
    <w:lvl w:ilvl="0" w:tplc="F1D8B39A">
      <w:numFmt w:val="bullet"/>
      <w:lvlText w:val="-"/>
      <w:lvlJc w:val="left"/>
      <w:pPr>
        <w:ind w:left="1416" w:hanging="361"/>
      </w:pPr>
      <w:rPr>
        <w:rFonts w:ascii="Times New Roman" w:eastAsia="Times New Roman" w:hAnsi="Times New Roman" w:cs="Times New Roman" w:hint="default"/>
        <w:w w:val="100"/>
        <w:sz w:val="24"/>
        <w:szCs w:val="24"/>
        <w:lang w:val="it-IT" w:eastAsia="en-US" w:bidi="ar-SA"/>
      </w:rPr>
    </w:lvl>
    <w:lvl w:ilvl="1" w:tplc="9C9694F4">
      <w:numFmt w:val="bullet"/>
      <w:lvlText w:val="•"/>
      <w:lvlJc w:val="left"/>
      <w:pPr>
        <w:ind w:left="2342" w:hanging="361"/>
      </w:pPr>
      <w:rPr>
        <w:rFonts w:hint="default"/>
        <w:lang w:val="it-IT" w:eastAsia="en-US" w:bidi="ar-SA"/>
      </w:rPr>
    </w:lvl>
    <w:lvl w:ilvl="2" w:tplc="C0262ACC">
      <w:numFmt w:val="bullet"/>
      <w:lvlText w:val="•"/>
      <w:lvlJc w:val="left"/>
      <w:pPr>
        <w:ind w:left="3264" w:hanging="361"/>
      </w:pPr>
      <w:rPr>
        <w:rFonts w:hint="default"/>
        <w:lang w:val="it-IT" w:eastAsia="en-US" w:bidi="ar-SA"/>
      </w:rPr>
    </w:lvl>
    <w:lvl w:ilvl="3" w:tplc="31AC0502">
      <w:numFmt w:val="bullet"/>
      <w:lvlText w:val="•"/>
      <w:lvlJc w:val="left"/>
      <w:pPr>
        <w:ind w:left="4186" w:hanging="361"/>
      </w:pPr>
      <w:rPr>
        <w:rFonts w:hint="default"/>
        <w:lang w:val="it-IT" w:eastAsia="en-US" w:bidi="ar-SA"/>
      </w:rPr>
    </w:lvl>
    <w:lvl w:ilvl="4" w:tplc="8F2E7F86">
      <w:numFmt w:val="bullet"/>
      <w:lvlText w:val="•"/>
      <w:lvlJc w:val="left"/>
      <w:pPr>
        <w:ind w:left="5108" w:hanging="361"/>
      </w:pPr>
      <w:rPr>
        <w:rFonts w:hint="default"/>
        <w:lang w:val="it-IT" w:eastAsia="en-US" w:bidi="ar-SA"/>
      </w:rPr>
    </w:lvl>
    <w:lvl w:ilvl="5" w:tplc="B43CEEA8">
      <w:numFmt w:val="bullet"/>
      <w:lvlText w:val="•"/>
      <w:lvlJc w:val="left"/>
      <w:pPr>
        <w:ind w:left="6030" w:hanging="361"/>
      </w:pPr>
      <w:rPr>
        <w:rFonts w:hint="default"/>
        <w:lang w:val="it-IT" w:eastAsia="en-US" w:bidi="ar-SA"/>
      </w:rPr>
    </w:lvl>
    <w:lvl w:ilvl="6" w:tplc="39D2B0DA">
      <w:numFmt w:val="bullet"/>
      <w:lvlText w:val="•"/>
      <w:lvlJc w:val="left"/>
      <w:pPr>
        <w:ind w:left="6952" w:hanging="361"/>
      </w:pPr>
      <w:rPr>
        <w:rFonts w:hint="default"/>
        <w:lang w:val="it-IT" w:eastAsia="en-US" w:bidi="ar-SA"/>
      </w:rPr>
    </w:lvl>
    <w:lvl w:ilvl="7" w:tplc="371EDC64">
      <w:numFmt w:val="bullet"/>
      <w:lvlText w:val="•"/>
      <w:lvlJc w:val="left"/>
      <w:pPr>
        <w:ind w:left="7874" w:hanging="361"/>
      </w:pPr>
      <w:rPr>
        <w:rFonts w:hint="default"/>
        <w:lang w:val="it-IT" w:eastAsia="en-US" w:bidi="ar-SA"/>
      </w:rPr>
    </w:lvl>
    <w:lvl w:ilvl="8" w:tplc="ABC093EE">
      <w:numFmt w:val="bullet"/>
      <w:lvlText w:val="•"/>
      <w:lvlJc w:val="left"/>
      <w:pPr>
        <w:ind w:left="8796" w:hanging="361"/>
      </w:pPr>
      <w:rPr>
        <w:rFonts w:hint="default"/>
        <w:lang w:val="it-IT" w:eastAsia="en-US" w:bidi="ar-SA"/>
      </w:rPr>
    </w:lvl>
  </w:abstractNum>
  <w:abstractNum w:abstractNumId="5" w15:restartNumberingAfterBreak="0">
    <w:nsid w:val="46AC7955"/>
    <w:multiLevelType w:val="hybridMultilevel"/>
    <w:tmpl w:val="FE24475E"/>
    <w:lvl w:ilvl="0" w:tplc="4C10909E">
      <w:start w:val="1"/>
      <w:numFmt w:val="lowerLetter"/>
      <w:lvlText w:val="%1)"/>
      <w:lvlJc w:val="left"/>
      <w:pPr>
        <w:ind w:left="983" w:hanging="288"/>
      </w:pPr>
      <w:rPr>
        <w:rFonts w:ascii="Times New Roman" w:eastAsia="Times New Roman" w:hAnsi="Times New Roman" w:cs="Times New Roman" w:hint="default"/>
        <w:color w:val="000009"/>
        <w:spacing w:val="-1"/>
        <w:w w:val="100"/>
        <w:sz w:val="28"/>
        <w:szCs w:val="28"/>
        <w:lang w:val="it-IT" w:eastAsia="en-US" w:bidi="ar-SA"/>
      </w:rPr>
    </w:lvl>
    <w:lvl w:ilvl="1" w:tplc="8AE26206">
      <w:numFmt w:val="bullet"/>
      <w:lvlText w:val="●"/>
      <w:lvlJc w:val="left"/>
      <w:pPr>
        <w:ind w:left="1416" w:hanging="361"/>
      </w:pPr>
      <w:rPr>
        <w:rFonts w:ascii="Arial" w:eastAsia="Arial" w:hAnsi="Arial" w:cs="Arial" w:hint="default"/>
        <w:color w:val="464646"/>
        <w:w w:val="100"/>
        <w:sz w:val="24"/>
        <w:szCs w:val="24"/>
        <w:lang w:val="it-IT" w:eastAsia="en-US" w:bidi="ar-SA"/>
      </w:rPr>
    </w:lvl>
    <w:lvl w:ilvl="2" w:tplc="1F56972A">
      <w:numFmt w:val="bullet"/>
      <w:lvlText w:val="•"/>
      <w:lvlJc w:val="left"/>
      <w:pPr>
        <w:ind w:left="2444" w:hanging="361"/>
      </w:pPr>
      <w:rPr>
        <w:rFonts w:hint="default"/>
        <w:lang w:val="it-IT" w:eastAsia="en-US" w:bidi="ar-SA"/>
      </w:rPr>
    </w:lvl>
    <w:lvl w:ilvl="3" w:tplc="D59C5704">
      <w:numFmt w:val="bullet"/>
      <w:lvlText w:val="•"/>
      <w:lvlJc w:val="left"/>
      <w:pPr>
        <w:ind w:left="3468" w:hanging="361"/>
      </w:pPr>
      <w:rPr>
        <w:rFonts w:hint="default"/>
        <w:lang w:val="it-IT" w:eastAsia="en-US" w:bidi="ar-SA"/>
      </w:rPr>
    </w:lvl>
    <w:lvl w:ilvl="4" w:tplc="92AC64B8">
      <w:numFmt w:val="bullet"/>
      <w:lvlText w:val="•"/>
      <w:lvlJc w:val="left"/>
      <w:pPr>
        <w:ind w:left="4493" w:hanging="361"/>
      </w:pPr>
      <w:rPr>
        <w:rFonts w:hint="default"/>
        <w:lang w:val="it-IT" w:eastAsia="en-US" w:bidi="ar-SA"/>
      </w:rPr>
    </w:lvl>
    <w:lvl w:ilvl="5" w:tplc="4404C418">
      <w:numFmt w:val="bullet"/>
      <w:lvlText w:val="•"/>
      <w:lvlJc w:val="left"/>
      <w:pPr>
        <w:ind w:left="5517" w:hanging="361"/>
      </w:pPr>
      <w:rPr>
        <w:rFonts w:hint="default"/>
        <w:lang w:val="it-IT" w:eastAsia="en-US" w:bidi="ar-SA"/>
      </w:rPr>
    </w:lvl>
    <w:lvl w:ilvl="6" w:tplc="5F86F0B0">
      <w:numFmt w:val="bullet"/>
      <w:lvlText w:val="•"/>
      <w:lvlJc w:val="left"/>
      <w:pPr>
        <w:ind w:left="6542" w:hanging="361"/>
      </w:pPr>
      <w:rPr>
        <w:rFonts w:hint="default"/>
        <w:lang w:val="it-IT" w:eastAsia="en-US" w:bidi="ar-SA"/>
      </w:rPr>
    </w:lvl>
    <w:lvl w:ilvl="7" w:tplc="45EE4702">
      <w:numFmt w:val="bullet"/>
      <w:lvlText w:val="•"/>
      <w:lvlJc w:val="left"/>
      <w:pPr>
        <w:ind w:left="7566" w:hanging="361"/>
      </w:pPr>
      <w:rPr>
        <w:rFonts w:hint="default"/>
        <w:lang w:val="it-IT" w:eastAsia="en-US" w:bidi="ar-SA"/>
      </w:rPr>
    </w:lvl>
    <w:lvl w:ilvl="8" w:tplc="6C567912">
      <w:numFmt w:val="bullet"/>
      <w:lvlText w:val="•"/>
      <w:lvlJc w:val="left"/>
      <w:pPr>
        <w:ind w:left="8591" w:hanging="361"/>
      </w:pPr>
      <w:rPr>
        <w:rFonts w:hint="default"/>
        <w:lang w:val="it-IT" w:eastAsia="en-US" w:bidi="ar-SA"/>
      </w:rPr>
    </w:lvl>
  </w:abstractNum>
  <w:abstractNum w:abstractNumId="6" w15:restartNumberingAfterBreak="0">
    <w:nsid w:val="53257418"/>
    <w:multiLevelType w:val="hybridMultilevel"/>
    <w:tmpl w:val="3A3A429C"/>
    <w:lvl w:ilvl="0" w:tplc="B498AA46">
      <w:numFmt w:val="bullet"/>
      <w:lvlText w:val="-"/>
      <w:lvlJc w:val="left"/>
      <w:pPr>
        <w:ind w:left="2137" w:hanging="361"/>
      </w:pPr>
      <w:rPr>
        <w:rFonts w:ascii="Times New Roman" w:eastAsia="Times New Roman" w:hAnsi="Times New Roman" w:cs="Times New Roman" w:hint="default"/>
        <w:w w:val="100"/>
        <w:sz w:val="24"/>
        <w:szCs w:val="24"/>
        <w:lang w:val="it-IT" w:eastAsia="en-US" w:bidi="ar-SA"/>
      </w:rPr>
    </w:lvl>
    <w:lvl w:ilvl="1" w:tplc="E18E8E30">
      <w:numFmt w:val="bullet"/>
      <w:lvlText w:val="•"/>
      <w:lvlJc w:val="left"/>
      <w:pPr>
        <w:ind w:left="2990" w:hanging="361"/>
      </w:pPr>
      <w:rPr>
        <w:rFonts w:hint="default"/>
        <w:lang w:val="it-IT" w:eastAsia="en-US" w:bidi="ar-SA"/>
      </w:rPr>
    </w:lvl>
    <w:lvl w:ilvl="2" w:tplc="5F221C9E">
      <w:numFmt w:val="bullet"/>
      <w:lvlText w:val="•"/>
      <w:lvlJc w:val="left"/>
      <w:pPr>
        <w:ind w:left="3840" w:hanging="361"/>
      </w:pPr>
      <w:rPr>
        <w:rFonts w:hint="default"/>
        <w:lang w:val="it-IT" w:eastAsia="en-US" w:bidi="ar-SA"/>
      </w:rPr>
    </w:lvl>
    <w:lvl w:ilvl="3" w:tplc="25A20FA2">
      <w:numFmt w:val="bullet"/>
      <w:lvlText w:val="•"/>
      <w:lvlJc w:val="left"/>
      <w:pPr>
        <w:ind w:left="4690" w:hanging="361"/>
      </w:pPr>
      <w:rPr>
        <w:rFonts w:hint="default"/>
        <w:lang w:val="it-IT" w:eastAsia="en-US" w:bidi="ar-SA"/>
      </w:rPr>
    </w:lvl>
    <w:lvl w:ilvl="4" w:tplc="0B9C9D6E">
      <w:numFmt w:val="bullet"/>
      <w:lvlText w:val="•"/>
      <w:lvlJc w:val="left"/>
      <w:pPr>
        <w:ind w:left="5540" w:hanging="361"/>
      </w:pPr>
      <w:rPr>
        <w:rFonts w:hint="default"/>
        <w:lang w:val="it-IT" w:eastAsia="en-US" w:bidi="ar-SA"/>
      </w:rPr>
    </w:lvl>
    <w:lvl w:ilvl="5" w:tplc="27C8720E">
      <w:numFmt w:val="bullet"/>
      <w:lvlText w:val="•"/>
      <w:lvlJc w:val="left"/>
      <w:pPr>
        <w:ind w:left="6390" w:hanging="361"/>
      </w:pPr>
      <w:rPr>
        <w:rFonts w:hint="default"/>
        <w:lang w:val="it-IT" w:eastAsia="en-US" w:bidi="ar-SA"/>
      </w:rPr>
    </w:lvl>
    <w:lvl w:ilvl="6" w:tplc="FB92C4A4">
      <w:numFmt w:val="bullet"/>
      <w:lvlText w:val="•"/>
      <w:lvlJc w:val="left"/>
      <w:pPr>
        <w:ind w:left="7240" w:hanging="361"/>
      </w:pPr>
      <w:rPr>
        <w:rFonts w:hint="default"/>
        <w:lang w:val="it-IT" w:eastAsia="en-US" w:bidi="ar-SA"/>
      </w:rPr>
    </w:lvl>
    <w:lvl w:ilvl="7" w:tplc="6F989244">
      <w:numFmt w:val="bullet"/>
      <w:lvlText w:val="•"/>
      <w:lvlJc w:val="left"/>
      <w:pPr>
        <w:ind w:left="8090" w:hanging="361"/>
      </w:pPr>
      <w:rPr>
        <w:rFonts w:hint="default"/>
        <w:lang w:val="it-IT" w:eastAsia="en-US" w:bidi="ar-SA"/>
      </w:rPr>
    </w:lvl>
    <w:lvl w:ilvl="8" w:tplc="DB8E8FDC">
      <w:numFmt w:val="bullet"/>
      <w:lvlText w:val="•"/>
      <w:lvlJc w:val="left"/>
      <w:pPr>
        <w:ind w:left="8940" w:hanging="361"/>
      </w:pPr>
      <w:rPr>
        <w:rFonts w:hint="default"/>
        <w:lang w:val="it-IT" w:eastAsia="en-US" w:bidi="ar-SA"/>
      </w:rPr>
    </w:lvl>
  </w:abstractNum>
  <w:abstractNum w:abstractNumId="7" w15:restartNumberingAfterBreak="0">
    <w:nsid w:val="6BAA329C"/>
    <w:multiLevelType w:val="hybridMultilevel"/>
    <w:tmpl w:val="998E63D8"/>
    <w:lvl w:ilvl="0" w:tplc="A162A82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3F7520"/>
    <w:multiLevelType w:val="hybridMultilevel"/>
    <w:tmpl w:val="DA966498"/>
    <w:lvl w:ilvl="0" w:tplc="85825464">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5"/>
  </w:num>
  <w:num w:numId="5">
    <w:abstractNumId w:val="2"/>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B4"/>
    <w:rsid w:val="000366B4"/>
    <w:rsid w:val="00091FA7"/>
    <w:rsid w:val="000A11B7"/>
    <w:rsid w:val="0010161B"/>
    <w:rsid w:val="0013528C"/>
    <w:rsid w:val="001B7438"/>
    <w:rsid w:val="002B54F9"/>
    <w:rsid w:val="002D5491"/>
    <w:rsid w:val="00342D78"/>
    <w:rsid w:val="003464EC"/>
    <w:rsid w:val="003621A4"/>
    <w:rsid w:val="00397EC9"/>
    <w:rsid w:val="003E767C"/>
    <w:rsid w:val="004113E5"/>
    <w:rsid w:val="00463199"/>
    <w:rsid w:val="004F5324"/>
    <w:rsid w:val="006868E0"/>
    <w:rsid w:val="00731AF6"/>
    <w:rsid w:val="00751038"/>
    <w:rsid w:val="007E002A"/>
    <w:rsid w:val="007F69D6"/>
    <w:rsid w:val="0085198C"/>
    <w:rsid w:val="008740F4"/>
    <w:rsid w:val="008B569D"/>
    <w:rsid w:val="009A0544"/>
    <w:rsid w:val="00A2274A"/>
    <w:rsid w:val="00A478B0"/>
    <w:rsid w:val="00A6005E"/>
    <w:rsid w:val="00A60B3C"/>
    <w:rsid w:val="00A8605C"/>
    <w:rsid w:val="00AA66FF"/>
    <w:rsid w:val="00B958A3"/>
    <w:rsid w:val="00C54B5F"/>
    <w:rsid w:val="00C84F9D"/>
    <w:rsid w:val="00C945BA"/>
    <w:rsid w:val="00D15484"/>
    <w:rsid w:val="00D15B95"/>
    <w:rsid w:val="00D343BB"/>
    <w:rsid w:val="00D43F77"/>
    <w:rsid w:val="00DD18B3"/>
    <w:rsid w:val="00DD497F"/>
    <w:rsid w:val="00DF3C5E"/>
    <w:rsid w:val="00E56BF6"/>
    <w:rsid w:val="00FC59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B973"/>
  <w15:docId w15:val="{EA88FAFB-5C8E-4D98-8E3B-F66C8EB3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3C5E"/>
  </w:style>
  <w:style w:type="paragraph" w:styleId="Titolo1">
    <w:name w:val="heading 1"/>
    <w:basedOn w:val="Normale"/>
    <w:link w:val="Titolo1Carattere"/>
    <w:uiPriority w:val="1"/>
    <w:qFormat/>
    <w:rsid w:val="00A478B0"/>
    <w:pPr>
      <w:widowControl w:val="0"/>
      <w:autoSpaceDE w:val="0"/>
      <w:autoSpaceDN w:val="0"/>
      <w:spacing w:before="76" w:after="0" w:line="240" w:lineRule="auto"/>
      <w:ind w:left="876" w:right="883"/>
      <w:jc w:val="center"/>
      <w:outlineLvl w:val="0"/>
    </w:pPr>
    <w:rPr>
      <w:rFonts w:ascii="Times New Roman" w:eastAsia="Times New Roman" w:hAnsi="Times New Roman" w:cs="Times New Roman"/>
      <w:b/>
      <w:bCs/>
      <w:sz w:val="30"/>
      <w:szCs w:val="30"/>
    </w:rPr>
  </w:style>
  <w:style w:type="paragraph" w:styleId="Titolo2">
    <w:name w:val="heading 2"/>
    <w:basedOn w:val="Normale"/>
    <w:link w:val="Titolo2Carattere"/>
    <w:uiPriority w:val="1"/>
    <w:qFormat/>
    <w:rsid w:val="00A478B0"/>
    <w:pPr>
      <w:widowControl w:val="0"/>
      <w:autoSpaceDE w:val="0"/>
      <w:autoSpaceDN w:val="0"/>
      <w:spacing w:after="0" w:line="240" w:lineRule="auto"/>
      <w:ind w:left="876"/>
      <w:jc w:val="center"/>
      <w:outlineLvl w:val="1"/>
    </w:pPr>
    <w:rPr>
      <w:rFonts w:ascii="Times New Roman" w:eastAsia="Times New Roman" w:hAnsi="Times New Roman" w:cs="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56BF6"/>
    <w:pPr>
      <w:ind w:left="720"/>
      <w:contextualSpacing/>
    </w:pPr>
  </w:style>
  <w:style w:type="paragraph" w:customStyle="1" w:styleId="Normale1">
    <w:name w:val="Normale1"/>
    <w:rsid w:val="00A478B0"/>
    <w:pPr>
      <w:suppressAutoHyphens/>
      <w:autoSpaceDN w:val="0"/>
      <w:spacing w:after="200" w:line="276" w:lineRule="auto"/>
    </w:pPr>
    <w:rPr>
      <w:rFonts w:ascii="Calibri" w:eastAsia="Calibri" w:hAnsi="Calibri" w:cs="Times New Roman"/>
    </w:rPr>
  </w:style>
  <w:style w:type="character" w:customStyle="1" w:styleId="Carpredefinitoparagrafo1">
    <w:name w:val="Car. predefinito paragrafo1"/>
    <w:rsid w:val="00A478B0"/>
  </w:style>
  <w:style w:type="paragraph" w:styleId="Testofumetto">
    <w:name w:val="Balloon Text"/>
    <w:basedOn w:val="Normale"/>
    <w:link w:val="TestofumettoCarattere"/>
    <w:uiPriority w:val="99"/>
    <w:semiHidden/>
    <w:unhideWhenUsed/>
    <w:rsid w:val="00A478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78B0"/>
    <w:rPr>
      <w:rFonts w:ascii="Tahoma" w:hAnsi="Tahoma" w:cs="Tahoma"/>
      <w:sz w:val="16"/>
      <w:szCs w:val="16"/>
    </w:rPr>
  </w:style>
  <w:style w:type="paragraph" w:styleId="Intestazione">
    <w:name w:val="header"/>
    <w:basedOn w:val="Normale"/>
    <w:link w:val="IntestazioneCarattere"/>
    <w:uiPriority w:val="99"/>
    <w:unhideWhenUsed/>
    <w:rsid w:val="00A478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78B0"/>
  </w:style>
  <w:style w:type="paragraph" w:styleId="Pidipagina">
    <w:name w:val="footer"/>
    <w:basedOn w:val="Normale"/>
    <w:link w:val="PidipaginaCarattere"/>
    <w:uiPriority w:val="99"/>
    <w:semiHidden/>
    <w:unhideWhenUsed/>
    <w:rsid w:val="00A478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478B0"/>
  </w:style>
  <w:style w:type="character" w:customStyle="1" w:styleId="Titolo1Carattere">
    <w:name w:val="Titolo 1 Carattere"/>
    <w:basedOn w:val="Carpredefinitoparagrafo"/>
    <w:link w:val="Titolo1"/>
    <w:uiPriority w:val="1"/>
    <w:rsid w:val="00A478B0"/>
    <w:rPr>
      <w:rFonts w:ascii="Times New Roman" w:eastAsia="Times New Roman" w:hAnsi="Times New Roman" w:cs="Times New Roman"/>
      <w:b/>
      <w:bCs/>
      <w:sz w:val="30"/>
      <w:szCs w:val="30"/>
    </w:rPr>
  </w:style>
  <w:style w:type="character" w:customStyle="1" w:styleId="Titolo2Carattere">
    <w:name w:val="Titolo 2 Carattere"/>
    <w:basedOn w:val="Carpredefinitoparagrafo"/>
    <w:link w:val="Titolo2"/>
    <w:uiPriority w:val="1"/>
    <w:rsid w:val="00A478B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478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478B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CorpotestoCarattere">
    <w:name w:val="Corpo testo Carattere"/>
    <w:basedOn w:val="Carpredefinitoparagrafo"/>
    <w:link w:val="Corpotesto"/>
    <w:uiPriority w:val="1"/>
    <w:rsid w:val="00A478B0"/>
    <w:rPr>
      <w:rFonts w:ascii="Times New Roman" w:eastAsia="Times New Roman" w:hAnsi="Times New Roman" w:cs="Times New Roman"/>
      <w:sz w:val="28"/>
      <w:szCs w:val="28"/>
    </w:rPr>
  </w:style>
  <w:style w:type="paragraph" w:styleId="Titolo">
    <w:name w:val="Title"/>
    <w:basedOn w:val="Normale"/>
    <w:link w:val="TitoloCarattere"/>
    <w:uiPriority w:val="1"/>
    <w:qFormat/>
    <w:rsid w:val="00A478B0"/>
    <w:pPr>
      <w:widowControl w:val="0"/>
      <w:autoSpaceDE w:val="0"/>
      <w:autoSpaceDN w:val="0"/>
      <w:spacing w:before="65" w:after="0" w:line="240" w:lineRule="auto"/>
      <w:ind w:left="876" w:right="893"/>
      <w:jc w:val="center"/>
    </w:pPr>
    <w:rPr>
      <w:rFonts w:ascii="Times New Roman" w:eastAsia="Times New Roman" w:hAnsi="Times New Roman" w:cs="Times New Roman"/>
      <w:sz w:val="36"/>
      <w:szCs w:val="36"/>
    </w:rPr>
  </w:style>
  <w:style w:type="character" w:customStyle="1" w:styleId="TitoloCarattere">
    <w:name w:val="Titolo Carattere"/>
    <w:basedOn w:val="Carpredefinitoparagrafo"/>
    <w:link w:val="Titolo"/>
    <w:uiPriority w:val="1"/>
    <w:rsid w:val="00A478B0"/>
    <w:rPr>
      <w:rFonts w:ascii="Times New Roman" w:eastAsia="Times New Roman" w:hAnsi="Times New Roman" w:cs="Times New Roman"/>
      <w:sz w:val="36"/>
      <w:szCs w:val="36"/>
    </w:rPr>
  </w:style>
  <w:style w:type="paragraph" w:customStyle="1" w:styleId="TableParagraph">
    <w:name w:val="Table Paragraph"/>
    <w:basedOn w:val="Normale"/>
    <w:uiPriority w:val="1"/>
    <w:qFormat/>
    <w:rsid w:val="00A478B0"/>
    <w:pPr>
      <w:widowControl w:val="0"/>
      <w:autoSpaceDE w:val="0"/>
      <w:autoSpaceDN w:val="0"/>
      <w:spacing w:after="0" w:line="240" w:lineRule="auto"/>
    </w:pPr>
    <w:rPr>
      <w:rFonts w:ascii="Times New Roman" w:eastAsia="Times New Roman" w:hAnsi="Times New Roman" w:cs="Times New Roman"/>
    </w:rPr>
  </w:style>
  <w:style w:type="character" w:styleId="Collegamentoipertestuale">
    <w:name w:val="Hyperlink"/>
    <w:basedOn w:val="Carpredefinitoparagrafo"/>
    <w:uiPriority w:val="99"/>
    <w:unhideWhenUsed/>
    <w:rsid w:val="00A2274A"/>
    <w:rPr>
      <w:color w:val="0563C1" w:themeColor="hyperlink"/>
      <w:u w:val="single"/>
    </w:rPr>
  </w:style>
  <w:style w:type="character" w:styleId="Collegamentovisitato">
    <w:name w:val="FollowedHyperlink"/>
    <w:basedOn w:val="Carpredefinitoparagrafo"/>
    <w:uiPriority w:val="99"/>
    <w:semiHidden/>
    <w:unhideWhenUsed/>
    <w:rsid w:val="00A2274A"/>
    <w:rPr>
      <w:color w:val="954F72" w:themeColor="followedHyperlink"/>
      <w:u w:val="single"/>
    </w:rPr>
  </w:style>
  <w:style w:type="table" w:styleId="Grigliatabella">
    <w:name w:val="Table Grid"/>
    <w:basedOn w:val="Tabellanormale"/>
    <w:uiPriority w:val="39"/>
    <w:rsid w:val="009A0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7805">
      <w:bodyDiv w:val="1"/>
      <w:marLeft w:val="0"/>
      <w:marRight w:val="0"/>
      <w:marTop w:val="0"/>
      <w:marBottom w:val="0"/>
      <w:divBdr>
        <w:top w:val="none" w:sz="0" w:space="0" w:color="auto"/>
        <w:left w:val="none" w:sz="0" w:space="0" w:color="auto"/>
        <w:bottom w:val="none" w:sz="0" w:space="0" w:color="auto"/>
        <w:right w:val="none" w:sz="0" w:space="0" w:color="auto"/>
      </w:divBdr>
      <w:divsChild>
        <w:div w:id="790906575">
          <w:marLeft w:val="0"/>
          <w:marRight w:val="0"/>
          <w:marTop w:val="0"/>
          <w:marBottom w:val="0"/>
          <w:divBdr>
            <w:top w:val="none" w:sz="0" w:space="0" w:color="auto"/>
            <w:left w:val="none" w:sz="0" w:space="0" w:color="auto"/>
            <w:bottom w:val="none" w:sz="0" w:space="0" w:color="auto"/>
            <w:right w:val="none" w:sz="0" w:space="0" w:color="auto"/>
          </w:divBdr>
          <w:divsChild>
            <w:div w:id="1942954126">
              <w:marLeft w:val="0"/>
              <w:marRight w:val="0"/>
              <w:marTop w:val="0"/>
              <w:marBottom w:val="0"/>
              <w:divBdr>
                <w:top w:val="none" w:sz="0" w:space="0" w:color="auto"/>
                <w:left w:val="none" w:sz="0" w:space="0" w:color="auto"/>
                <w:bottom w:val="none" w:sz="0" w:space="0" w:color="auto"/>
                <w:right w:val="none" w:sz="0" w:space="0" w:color="auto"/>
              </w:divBdr>
            </w:div>
            <w:div w:id="226192326">
              <w:marLeft w:val="0"/>
              <w:marRight w:val="0"/>
              <w:marTop w:val="0"/>
              <w:marBottom w:val="0"/>
              <w:divBdr>
                <w:top w:val="none" w:sz="0" w:space="0" w:color="auto"/>
                <w:left w:val="none" w:sz="0" w:space="0" w:color="auto"/>
                <w:bottom w:val="none" w:sz="0" w:space="0" w:color="auto"/>
                <w:right w:val="none" w:sz="0" w:space="0" w:color="auto"/>
              </w:divBdr>
              <w:divsChild>
                <w:div w:id="1562405482">
                  <w:marLeft w:val="0"/>
                  <w:marRight w:val="0"/>
                  <w:marTop w:val="0"/>
                  <w:marBottom w:val="0"/>
                  <w:divBdr>
                    <w:top w:val="none" w:sz="0" w:space="0" w:color="auto"/>
                    <w:left w:val="none" w:sz="0" w:space="0" w:color="auto"/>
                    <w:bottom w:val="none" w:sz="0" w:space="0" w:color="auto"/>
                    <w:right w:val="none" w:sz="0" w:space="0" w:color="auto"/>
                  </w:divBdr>
                  <w:divsChild>
                    <w:div w:id="73747590">
                      <w:marLeft w:val="0"/>
                      <w:marRight w:val="0"/>
                      <w:marTop w:val="0"/>
                      <w:marBottom w:val="0"/>
                      <w:divBdr>
                        <w:top w:val="none" w:sz="0" w:space="0" w:color="auto"/>
                        <w:left w:val="none" w:sz="0" w:space="0" w:color="auto"/>
                        <w:bottom w:val="none" w:sz="0" w:space="0" w:color="auto"/>
                        <w:right w:val="none" w:sz="0" w:space="0" w:color="auto"/>
                      </w:divBdr>
                      <w:divsChild>
                        <w:div w:id="2138527787">
                          <w:marLeft w:val="0"/>
                          <w:marRight w:val="0"/>
                          <w:marTop w:val="0"/>
                          <w:marBottom w:val="0"/>
                          <w:divBdr>
                            <w:top w:val="none" w:sz="0" w:space="0" w:color="auto"/>
                            <w:left w:val="none" w:sz="0" w:space="0" w:color="auto"/>
                            <w:bottom w:val="none" w:sz="0" w:space="0" w:color="auto"/>
                            <w:right w:val="none" w:sz="0" w:space="0" w:color="auto"/>
                          </w:divBdr>
                          <w:divsChild>
                            <w:div w:id="17987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39819">
              <w:marLeft w:val="0"/>
              <w:marRight w:val="0"/>
              <w:marTop w:val="0"/>
              <w:marBottom w:val="0"/>
              <w:divBdr>
                <w:top w:val="none" w:sz="0" w:space="0" w:color="auto"/>
                <w:left w:val="none" w:sz="0" w:space="0" w:color="auto"/>
                <w:bottom w:val="none" w:sz="0" w:space="0" w:color="auto"/>
                <w:right w:val="none" w:sz="0" w:space="0" w:color="auto"/>
              </w:divBdr>
              <w:divsChild>
                <w:div w:id="30302243">
                  <w:marLeft w:val="0"/>
                  <w:marRight w:val="0"/>
                  <w:marTop w:val="0"/>
                  <w:marBottom w:val="0"/>
                  <w:divBdr>
                    <w:top w:val="none" w:sz="0" w:space="0" w:color="auto"/>
                    <w:left w:val="none" w:sz="0" w:space="0" w:color="auto"/>
                    <w:bottom w:val="none" w:sz="0" w:space="0" w:color="auto"/>
                    <w:right w:val="none" w:sz="0" w:space="0" w:color="auto"/>
                  </w:divBdr>
                  <w:divsChild>
                    <w:div w:id="842554968">
                      <w:marLeft w:val="0"/>
                      <w:marRight w:val="0"/>
                      <w:marTop w:val="0"/>
                      <w:marBottom w:val="0"/>
                      <w:divBdr>
                        <w:top w:val="none" w:sz="0" w:space="0" w:color="auto"/>
                        <w:left w:val="none" w:sz="0" w:space="0" w:color="auto"/>
                        <w:bottom w:val="none" w:sz="0" w:space="0" w:color="auto"/>
                        <w:right w:val="none" w:sz="0" w:space="0" w:color="auto"/>
                      </w:divBdr>
                    </w:div>
                  </w:divsChild>
                </w:div>
                <w:div w:id="1758551491">
                  <w:marLeft w:val="0"/>
                  <w:marRight w:val="0"/>
                  <w:marTop w:val="0"/>
                  <w:marBottom w:val="0"/>
                  <w:divBdr>
                    <w:top w:val="none" w:sz="0" w:space="0" w:color="auto"/>
                    <w:left w:val="none" w:sz="0" w:space="0" w:color="auto"/>
                    <w:bottom w:val="none" w:sz="0" w:space="0" w:color="auto"/>
                    <w:right w:val="none" w:sz="0" w:space="0" w:color="auto"/>
                  </w:divBdr>
                  <w:divsChild>
                    <w:div w:id="1128476715">
                      <w:marLeft w:val="0"/>
                      <w:marRight w:val="0"/>
                      <w:marTop w:val="0"/>
                      <w:marBottom w:val="0"/>
                      <w:divBdr>
                        <w:top w:val="none" w:sz="0" w:space="0" w:color="auto"/>
                        <w:left w:val="none" w:sz="0" w:space="0" w:color="auto"/>
                        <w:bottom w:val="none" w:sz="0" w:space="0" w:color="auto"/>
                        <w:right w:val="none" w:sz="0" w:space="0" w:color="auto"/>
                      </w:divBdr>
                      <w:divsChild>
                        <w:div w:id="465123517">
                          <w:marLeft w:val="0"/>
                          <w:marRight w:val="0"/>
                          <w:marTop w:val="0"/>
                          <w:marBottom w:val="0"/>
                          <w:divBdr>
                            <w:top w:val="none" w:sz="0" w:space="0" w:color="auto"/>
                            <w:left w:val="none" w:sz="0" w:space="0" w:color="auto"/>
                            <w:bottom w:val="none" w:sz="0" w:space="0" w:color="auto"/>
                            <w:right w:val="none" w:sz="0" w:space="0" w:color="auto"/>
                          </w:divBdr>
                          <w:divsChild>
                            <w:div w:id="1206716043">
                              <w:marLeft w:val="0"/>
                              <w:marRight w:val="0"/>
                              <w:marTop w:val="0"/>
                              <w:marBottom w:val="0"/>
                              <w:divBdr>
                                <w:top w:val="none" w:sz="0" w:space="0" w:color="auto"/>
                                <w:left w:val="none" w:sz="0" w:space="0" w:color="auto"/>
                                <w:bottom w:val="none" w:sz="0" w:space="0" w:color="auto"/>
                                <w:right w:val="none" w:sz="0" w:space="0" w:color="auto"/>
                              </w:divBdr>
                              <w:divsChild>
                                <w:div w:id="12714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501822">
              <w:marLeft w:val="0"/>
              <w:marRight w:val="0"/>
              <w:marTop w:val="0"/>
              <w:marBottom w:val="0"/>
              <w:divBdr>
                <w:top w:val="none" w:sz="0" w:space="0" w:color="auto"/>
                <w:left w:val="none" w:sz="0" w:space="0" w:color="auto"/>
                <w:bottom w:val="none" w:sz="0" w:space="0" w:color="auto"/>
                <w:right w:val="none" w:sz="0" w:space="0" w:color="auto"/>
              </w:divBdr>
              <w:divsChild>
                <w:div w:id="864366011">
                  <w:marLeft w:val="0"/>
                  <w:marRight w:val="0"/>
                  <w:marTop w:val="0"/>
                  <w:marBottom w:val="0"/>
                  <w:divBdr>
                    <w:top w:val="none" w:sz="0" w:space="0" w:color="auto"/>
                    <w:left w:val="none" w:sz="0" w:space="0" w:color="auto"/>
                    <w:bottom w:val="none" w:sz="0" w:space="0" w:color="auto"/>
                    <w:right w:val="none" w:sz="0" w:space="0" w:color="auto"/>
                  </w:divBdr>
                  <w:divsChild>
                    <w:div w:id="306012074">
                      <w:marLeft w:val="0"/>
                      <w:marRight w:val="0"/>
                      <w:marTop w:val="0"/>
                      <w:marBottom w:val="0"/>
                      <w:divBdr>
                        <w:top w:val="none" w:sz="0" w:space="0" w:color="auto"/>
                        <w:left w:val="none" w:sz="0" w:space="0" w:color="auto"/>
                        <w:bottom w:val="none" w:sz="0" w:space="0" w:color="auto"/>
                        <w:right w:val="none" w:sz="0" w:space="0" w:color="auto"/>
                      </w:divBdr>
                    </w:div>
                    <w:div w:id="610745396">
                      <w:marLeft w:val="0"/>
                      <w:marRight w:val="0"/>
                      <w:marTop w:val="0"/>
                      <w:marBottom w:val="0"/>
                      <w:divBdr>
                        <w:top w:val="none" w:sz="0" w:space="0" w:color="auto"/>
                        <w:left w:val="none" w:sz="0" w:space="0" w:color="auto"/>
                        <w:bottom w:val="none" w:sz="0" w:space="0" w:color="auto"/>
                        <w:right w:val="none" w:sz="0" w:space="0" w:color="auto"/>
                      </w:divBdr>
                    </w:div>
                  </w:divsChild>
                </w:div>
                <w:div w:id="2016684035">
                  <w:marLeft w:val="0"/>
                  <w:marRight w:val="0"/>
                  <w:marTop w:val="0"/>
                  <w:marBottom w:val="0"/>
                  <w:divBdr>
                    <w:top w:val="none" w:sz="0" w:space="0" w:color="auto"/>
                    <w:left w:val="none" w:sz="0" w:space="0" w:color="auto"/>
                    <w:bottom w:val="none" w:sz="0" w:space="0" w:color="auto"/>
                    <w:right w:val="none" w:sz="0" w:space="0" w:color="auto"/>
                  </w:divBdr>
                  <w:divsChild>
                    <w:div w:id="119423567">
                      <w:marLeft w:val="0"/>
                      <w:marRight w:val="0"/>
                      <w:marTop w:val="0"/>
                      <w:marBottom w:val="0"/>
                      <w:divBdr>
                        <w:top w:val="none" w:sz="0" w:space="0" w:color="auto"/>
                        <w:left w:val="none" w:sz="0" w:space="0" w:color="auto"/>
                        <w:bottom w:val="none" w:sz="0" w:space="0" w:color="auto"/>
                        <w:right w:val="none" w:sz="0" w:space="0" w:color="auto"/>
                      </w:divBdr>
                      <w:divsChild>
                        <w:div w:id="304355186">
                          <w:marLeft w:val="0"/>
                          <w:marRight w:val="0"/>
                          <w:marTop w:val="0"/>
                          <w:marBottom w:val="0"/>
                          <w:divBdr>
                            <w:top w:val="none" w:sz="0" w:space="0" w:color="auto"/>
                            <w:left w:val="none" w:sz="0" w:space="0" w:color="auto"/>
                            <w:bottom w:val="none" w:sz="0" w:space="0" w:color="auto"/>
                            <w:right w:val="none" w:sz="0" w:space="0" w:color="auto"/>
                          </w:divBdr>
                          <w:divsChild>
                            <w:div w:id="212813723">
                              <w:marLeft w:val="0"/>
                              <w:marRight w:val="0"/>
                              <w:marTop w:val="0"/>
                              <w:marBottom w:val="0"/>
                              <w:divBdr>
                                <w:top w:val="none" w:sz="0" w:space="0" w:color="auto"/>
                                <w:left w:val="none" w:sz="0" w:space="0" w:color="auto"/>
                                <w:bottom w:val="none" w:sz="0" w:space="0" w:color="auto"/>
                                <w:right w:val="none" w:sz="0" w:space="0" w:color="auto"/>
                              </w:divBdr>
                              <w:divsChild>
                                <w:div w:id="21202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43227">
              <w:marLeft w:val="0"/>
              <w:marRight w:val="0"/>
              <w:marTop w:val="0"/>
              <w:marBottom w:val="0"/>
              <w:divBdr>
                <w:top w:val="none" w:sz="0" w:space="0" w:color="auto"/>
                <w:left w:val="none" w:sz="0" w:space="0" w:color="auto"/>
                <w:bottom w:val="none" w:sz="0" w:space="0" w:color="auto"/>
                <w:right w:val="none" w:sz="0" w:space="0" w:color="auto"/>
              </w:divBdr>
              <w:divsChild>
                <w:div w:id="1938519591">
                  <w:marLeft w:val="0"/>
                  <w:marRight w:val="0"/>
                  <w:marTop w:val="0"/>
                  <w:marBottom w:val="0"/>
                  <w:divBdr>
                    <w:top w:val="none" w:sz="0" w:space="0" w:color="auto"/>
                    <w:left w:val="none" w:sz="0" w:space="0" w:color="auto"/>
                    <w:bottom w:val="none" w:sz="0" w:space="0" w:color="auto"/>
                    <w:right w:val="none" w:sz="0" w:space="0" w:color="auto"/>
                  </w:divBdr>
                  <w:divsChild>
                    <w:div w:id="1336541933">
                      <w:marLeft w:val="0"/>
                      <w:marRight w:val="0"/>
                      <w:marTop w:val="0"/>
                      <w:marBottom w:val="0"/>
                      <w:divBdr>
                        <w:top w:val="none" w:sz="0" w:space="0" w:color="auto"/>
                        <w:left w:val="none" w:sz="0" w:space="0" w:color="auto"/>
                        <w:bottom w:val="none" w:sz="0" w:space="0" w:color="auto"/>
                        <w:right w:val="none" w:sz="0" w:space="0" w:color="auto"/>
                      </w:divBdr>
                    </w:div>
                    <w:div w:id="12993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465">
              <w:marLeft w:val="0"/>
              <w:marRight w:val="0"/>
              <w:marTop w:val="0"/>
              <w:marBottom w:val="0"/>
              <w:divBdr>
                <w:top w:val="none" w:sz="0" w:space="0" w:color="auto"/>
                <w:left w:val="none" w:sz="0" w:space="0" w:color="auto"/>
                <w:bottom w:val="none" w:sz="0" w:space="0" w:color="auto"/>
                <w:right w:val="none" w:sz="0" w:space="0" w:color="auto"/>
              </w:divBdr>
              <w:divsChild>
                <w:div w:id="330987321">
                  <w:marLeft w:val="0"/>
                  <w:marRight w:val="0"/>
                  <w:marTop w:val="0"/>
                  <w:marBottom w:val="0"/>
                  <w:divBdr>
                    <w:top w:val="none" w:sz="0" w:space="0" w:color="auto"/>
                    <w:left w:val="none" w:sz="0" w:space="0" w:color="auto"/>
                    <w:bottom w:val="none" w:sz="0" w:space="0" w:color="auto"/>
                    <w:right w:val="none" w:sz="0" w:space="0" w:color="auto"/>
                  </w:divBdr>
                </w:div>
                <w:div w:id="2136559113">
                  <w:marLeft w:val="0"/>
                  <w:marRight w:val="0"/>
                  <w:marTop w:val="0"/>
                  <w:marBottom w:val="0"/>
                  <w:divBdr>
                    <w:top w:val="none" w:sz="0" w:space="0" w:color="auto"/>
                    <w:left w:val="none" w:sz="0" w:space="0" w:color="auto"/>
                    <w:bottom w:val="none" w:sz="0" w:space="0" w:color="auto"/>
                    <w:right w:val="none" w:sz="0" w:space="0" w:color="auto"/>
                  </w:divBdr>
                  <w:divsChild>
                    <w:div w:id="470248979">
                      <w:marLeft w:val="0"/>
                      <w:marRight w:val="0"/>
                      <w:marTop w:val="0"/>
                      <w:marBottom w:val="0"/>
                      <w:divBdr>
                        <w:top w:val="none" w:sz="0" w:space="0" w:color="auto"/>
                        <w:left w:val="none" w:sz="0" w:space="0" w:color="auto"/>
                        <w:bottom w:val="none" w:sz="0" w:space="0" w:color="auto"/>
                        <w:right w:val="none" w:sz="0" w:space="0" w:color="auto"/>
                      </w:divBdr>
                      <w:divsChild>
                        <w:div w:id="1603610567">
                          <w:marLeft w:val="0"/>
                          <w:marRight w:val="0"/>
                          <w:marTop w:val="0"/>
                          <w:marBottom w:val="0"/>
                          <w:divBdr>
                            <w:top w:val="none" w:sz="0" w:space="0" w:color="auto"/>
                            <w:left w:val="none" w:sz="0" w:space="0" w:color="auto"/>
                            <w:bottom w:val="none" w:sz="0" w:space="0" w:color="auto"/>
                            <w:right w:val="none" w:sz="0" w:space="0" w:color="auto"/>
                          </w:divBdr>
                          <w:divsChild>
                            <w:div w:id="1438987604">
                              <w:marLeft w:val="0"/>
                              <w:marRight w:val="0"/>
                              <w:marTop w:val="0"/>
                              <w:marBottom w:val="0"/>
                              <w:divBdr>
                                <w:top w:val="none" w:sz="0" w:space="0" w:color="auto"/>
                                <w:left w:val="none" w:sz="0" w:space="0" w:color="auto"/>
                                <w:bottom w:val="none" w:sz="0" w:space="0" w:color="auto"/>
                                <w:right w:val="none" w:sz="0" w:space="0" w:color="auto"/>
                              </w:divBdr>
                              <w:divsChild>
                                <w:div w:id="1780106050">
                                  <w:marLeft w:val="0"/>
                                  <w:marRight w:val="0"/>
                                  <w:marTop w:val="0"/>
                                  <w:marBottom w:val="0"/>
                                  <w:divBdr>
                                    <w:top w:val="none" w:sz="0" w:space="0" w:color="auto"/>
                                    <w:left w:val="none" w:sz="0" w:space="0" w:color="auto"/>
                                    <w:bottom w:val="none" w:sz="0" w:space="0" w:color="auto"/>
                                    <w:right w:val="none" w:sz="0" w:space="0" w:color="auto"/>
                                  </w:divBdr>
                                </w:div>
                              </w:divsChild>
                            </w:div>
                            <w:div w:id="18107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168343">
              <w:marLeft w:val="0"/>
              <w:marRight w:val="0"/>
              <w:marTop w:val="0"/>
              <w:marBottom w:val="0"/>
              <w:divBdr>
                <w:top w:val="none" w:sz="0" w:space="0" w:color="auto"/>
                <w:left w:val="none" w:sz="0" w:space="0" w:color="auto"/>
                <w:bottom w:val="none" w:sz="0" w:space="0" w:color="auto"/>
                <w:right w:val="none" w:sz="0" w:space="0" w:color="auto"/>
              </w:divBdr>
            </w:div>
            <w:div w:id="959989285">
              <w:marLeft w:val="0"/>
              <w:marRight w:val="0"/>
              <w:marTop w:val="0"/>
              <w:marBottom w:val="0"/>
              <w:divBdr>
                <w:top w:val="none" w:sz="0" w:space="0" w:color="auto"/>
                <w:left w:val="none" w:sz="0" w:space="0" w:color="auto"/>
                <w:bottom w:val="none" w:sz="0" w:space="0" w:color="auto"/>
                <w:right w:val="none" w:sz="0" w:space="0" w:color="auto"/>
              </w:divBdr>
              <w:divsChild>
                <w:div w:id="815683202">
                  <w:marLeft w:val="0"/>
                  <w:marRight w:val="0"/>
                  <w:marTop w:val="0"/>
                  <w:marBottom w:val="0"/>
                  <w:divBdr>
                    <w:top w:val="none" w:sz="0" w:space="0" w:color="auto"/>
                    <w:left w:val="none" w:sz="0" w:space="0" w:color="auto"/>
                    <w:bottom w:val="none" w:sz="0" w:space="0" w:color="auto"/>
                    <w:right w:val="none" w:sz="0" w:space="0" w:color="auto"/>
                  </w:divBdr>
                </w:div>
                <w:div w:id="1298684432">
                  <w:marLeft w:val="0"/>
                  <w:marRight w:val="0"/>
                  <w:marTop w:val="0"/>
                  <w:marBottom w:val="0"/>
                  <w:divBdr>
                    <w:top w:val="none" w:sz="0" w:space="0" w:color="auto"/>
                    <w:left w:val="none" w:sz="0" w:space="0" w:color="auto"/>
                    <w:bottom w:val="none" w:sz="0" w:space="0" w:color="auto"/>
                    <w:right w:val="none" w:sz="0" w:space="0" w:color="auto"/>
                  </w:divBdr>
                  <w:divsChild>
                    <w:div w:id="311521470">
                      <w:marLeft w:val="0"/>
                      <w:marRight w:val="0"/>
                      <w:marTop w:val="0"/>
                      <w:marBottom w:val="0"/>
                      <w:divBdr>
                        <w:top w:val="none" w:sz="0" w:space="0" w:color="auto"/>
                        <w:left w:val="none" w:sz="0" w:space="0" w:color="auto"/>
                        <w:bottom w:val="none" w:sz="0" w:space="0" w:color="auto"/>
                        <w:right w:val="none" w:sz="0" w:space="0" w:color="auto"/>
                      </w:divBdr>
                      <w:divsChild>
                        <w:div w:id="1249582413">
                          <w:marLeft w:val="0"/>
                          <w:marRight w:val="0"/>
                          <w:marTop w:val="0"/>
                          <w:marBottom w:val="0"/>
                          <w:divBdr>
                            <w:top w:val="none" w:sz="0" w:space="0" w:color="auto"/>
                            <w:left w:val="none" w:sz="0" w:space="0" w:color="auto"/>
                            <w:bottom w:val="none" w:sz="0" w:space="0" w:color="auto"/>
                            <w:right w:val="none" w:sz="0" w:space="0" w:color="auto"/>
                          </w:divBdr>
                          <w:divsChild>
                            <w:div w:id="1016347797">
                              <w:marLeft w:val="0"/>
                              <w:marRight w:val="0"/>
                              <w:marTop w:val="0"/>
                              <w:marBottom w:val="0"/>
                              <w:divBdr>
                                <w:top w:val="none" w:sz="0" w:space="0" w:color="auto"/>
                                <w:left w:val="none" w:sz="0" w:space="0" w:color="auto"/>
                                <w:bottom w:val="none" w:sz="0" w:space="0" w:color="auto"/>
                                <w:right w:val="none" w:sz="0" w:space="0" w:color="auto"/>
                              </w:divBdr>
                              <w:divsChild>
                                <w:div w:id="15757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c80300l@istruzione.i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ic80300l@pec.istruzione.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3636</Words>
  <Characters>20727</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 User</cp:lastModifiedBy>
  <cp:revision>2</cp:revision>
  <dcterms:created xsi:type="dcterms:W3CDTF">2020-06-05T16:15:00Z</dcterms:created>
  <dcterms:modified xsi:type="dcterms:W3CDTF">2020-06-05T16:15:00Z</dcterms:modified>
</cp:coreProperties>
</file>