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CDB49" w14:textId="2A9113BE" w:rsidR="00FB252A" w:rsidRDefault="007462D7">
      <w:pPr>
        <w:pStyle w:val="Corpotesto"/>
        <w:spacing w:before="74"/>
        <w:ind w:left="3671" w:right="3596"/>
        <w:jc w:val="center"/>
      </w:pPr>
      <w:r>
        <w:rPr>
          <w:w w:val="115"/>
        </w:rPr>
        <w:t>SCHEDA</w:t>
      </w:r>
      <w:r>
        <w:rPr>
          <w:spacing w:val="23"/>
          <w:w w:val="115"/>
        </w:rPr>
        <w:t xml:space="preserve"> </w:t>
      </w:r>
      <w:r>
        <w:rPr>
          <w:w w:val="115"/>
        </w:rPr>
        <w:t>DI</w:t>
      </w:r>
      <w:r>
        <w:rPr>
          <w:spacing w:val="26"/>
          <w:w w:val="115"/>
        </w:rPr>
        <w:t xml:space="preserve"> </w:t>
      </w:r>
      <w:r>
        <w:rPr>
          <w:w w:val="115"/>
        </w:rPr>
        <w:t>PROGETTO</w:t>
      </w:r>
      <w:r w:rsidR="000B68EB">
        <w:rPr>
          <w:w w:val="115"/>
        </w:rPr>
        <w:t xml:space="preserve"> ITALIANO</w:t>
      </w:r>
      <w:r w:rsidR="003402FE">
        <w:rPr>
          <w:w w:val="115"/>
        </w:rPr>
        <w:t xml:space="preserve"> per ALUNNI STRANIERI</w:t>
      </w:r>
    </w:p>
    <w:p w14:paraId="52B576A8" w14:textId="77777777" w:rsidR="00FB252A" w:rsidRDefault="00FB252A">
      <w:pPr>
        <w:rPr>
          <w:b/>
          <w:sz w:val="20"/>
        </w:rPr>
      </w:pPr>
    </w:p>
    <w:p w14:paraId="1695F49C" w14:textId="77777777" w:rsidR="00FB252A" w:rsidRDefault="00FB252A">
      <w:pPr>
        <w:spacing w:before="10"/>
        <w:rPr>
          <w:b/>
          <w:sz w:val="23"/>
        </w:rPr>
      </w:pPr>
    </w:p>
    <w:p w14:paraId="11D5B587" w14:textId="77777777" w:rsidR="00FB252A" w:rsidRDefault="007462D7">
      <w:pPr>
        <w:pStyle w:val="Corpotesto"/>
        <w:tabs>
          <w:tab w:val="left" w:pos="9881"/>
        </w:tabs>
        <w:spacing w:before="99"/>
        <w:ind w:left="212"/>
      </w:pPr>
      <w:r>
        <w:rPr>
          <w:spacing w:val="-1"/>
          <w:w w:val="120"/>
          <w:shd w:val="clear" w:color="auto" w:fill="D0CECE"/>
        </w:rPr>
        <w:t>Sez.</w:t>
      </w:r>
      <w:r>
        <w:rPr>
          <w:spacing w:val="2"/>
          <w:w w:val="120"/>
          <w:shd w:val="clear" w:color="auto" w:fill="D0CECE"/>
        </w:rPr>
        <w:t xml:space="preserve"> </w:t>
      </w:r>
      <w:r>
        <w:rPr>
          <w:spacing w:val="-1"/>
          <w:w w:val="120"/>
          <w:shd w:val="clear" w:color="auto" w:fill="D0CECE"/>
        </w:rPr>
        <w:t>1</w:t>
      </w:r>
      <w:r>
        <w:rPr>
          <w:spacing w:val="4"/>
          <w:w w:val="120"/>
          <w:shd w:val="clear" w:color="auto" w:fill="D0CECE"/>
        </w:rPr>
        <w:t xml:space="preserve"> </w:t>
      </w:r>
      <w:r>
        <w:rPr>
          <w:rFonts w:ascii="Trebuchet MS" w:hAnsi="Trebuchet MS"/>
          <w:spacing w:val="-1"/>
          <w:w w:val="120"/>
          <w:shd w:val="clear" w:color="auto" w:fill="D0CECE"/>
        </w:rPr>
        <w:t>–</w:t>
      </w:r>
      <w:r>
        <w:rPr>
          <w:rFonts w:ascii="Trebuchet MS" w:hAnsi="Trebuchet MS"/>
          <w:spacing w:val="-18"/>
          <w:w w:val="120"/>
          <w:shd w:val="clear" w:color="auto" w:fill="D0CECE"/>
        </w:rPr>
        <w:t xml:space="preserve"> </w:t>
      </w:r>
      <w:r>
        <w:rPr>
          <w:spacing w:val="-1"/>
          <w:w w:val="120"/>
          <w:shd w:val="clear" w:color="auto" w:fill="D0CECE"/>
        </w:rPr>
        <w:t>DESCRIZIONE</w:t>
      </w:r>
      <w:r>
        <w:rPr>
          <w:spacing w:val="3"/>
          <w:w w:val="120"/>
          <w:shd w:val="clear" w:color="auto" w:fill="D0CECE"/>
        </w:rPr>
        <w:t xml:space="preserve"> </w:t>
      </w:r>
      <w:r>
        <w:rPr>
          <w:w w:val="120"/>
          <w:shd w:val="clear" w:color="auto" w:fill="D0CECE"/>
        </w:rPr>
        <w:t>DEL</w:t>
      </w:r>
      <w:r>
        <w:rPr>
          <w:spacing w:val="4"/>
          <w:w w:val="120"/>
          <w:shd w:val="clear" w:color="auto" w:fill="D0CECE"/>
        </w:rPr>
        <w:t xml:space="preserve"> </w:t>
      </w:r>
      <w:r>
        <w:rPr>
          <w:w w:val="120"/>
          <w:shd w:val="clear" w:color="auto" w:fill="D0CECE"/>
        </w:rPr>
        <w:t>PROGETTO</w:t>
      </w:r>
      <w:r>
        <w:rPr>
          <w:shd w:val="clear" w:color="auto" w:fill="D0CECE"/>
        </w:rPr>
        <w:tab/>
      </w:r>
    </w:p>
    <w:p w14:paraId="4EA1C001" w14:textId="77777777" w:rsidR="00FB252A" w:rsidRDefault="00FB252A">
      <w:pPr>
        <w:rPr>
          <w:b/>
          <w:sz w:val="20"/>
        </w:rPr>
      </w:pPr>
    </w:p>
    <w:p w14:paraId="2E4FB68A" w14:textId="77777777" w:rsidR="00FB252A" w:rsidRDefault="00FB252A">
      <w:pPr>
        <w:rPr>
          <w:b/>
          <w:sz w:val="20"/>
        </w:rPr>
      </w:pPr>
    </w:p>
    <w:p w14:paraId="431A8D3F" w14:textId="77777777" w:rsidR="00FB252A" w:rsidRDefault="00FB252A">
      <w:pPr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FB252A" w14:paraId="3D4C3276" w14:textId="77777777">
        <w:trPr>
          <w:trHeight w:val="258"/>
        </w:trPr>
        <w:tc>
          <w:tcPr>
            <w:tcW w:w="9631" w:type="dxa"/>
            <w:shd w:val="clear" w:color="auto" w:fill="D0CECE"/>
          </w:tcPr>
          <w:p w14:paraId="6CA97DCE" w14:textId="77777777" w:rsidR="00FB252A" w:rsidRDefault="007462D7">
            <w:pPr>
              <w:pStyle w:val="TableParagraph"/>
              <w:spacing w:line="239" w:lineRule="exact"/>
            </w:pPr>
            <w:r>
              <w:rPr>
                <w:w w:val="110"/>
              </w:rPr>
              <w:t>Titolo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progetto</w:t>
            </w:r>
          </w:p>
        </w:tc>
      </w:tr>
      <w:tr w:rsidR="00FB252A" w14:paraId="2A2A3E16" w14:textId="77777777">
        <w:trPr>
          <w:trHeight w:val="515"/>
        </w:trPr>
        <w:tc>
          <w:tcPr>
            <w:tcW w:w="9631" w:type="dxa"/>
          </w:tcPr>
          <w:p w14:paraId="2F389EA0" w14:textId="77777777" w:rsidR="00FB252A" w:rsidRDefault="007462D7">
            <w:pPr>
              <w:pStyle w:val="TableParagraph"/>
              <w:spacing w:line="255" w:lineRule="exact"/>
              <w:rPr>
                <w:b/>
              </w:rPr>
            </w:pPr>
            <w:r>
              <w:rPr>
                <w:b/>
                <w:w w:val="115"/>
              </w:rPr>
              <w:t>ITALIANO</w:t>
            </w:r>
            <w:r>
              <w:rPr>
                <w:b/>
                <w:spacing w:val="14"/>
                <w:w w:val="115"/>
              </w:rPr>
              <w:t xml:space="preserve"> </w:t>
            </w:r>
            <w:r>
              <w:rPr>
                <w:b/>
                <w:w w:val="115"/>
              </w:rPr>
              <w:t>PER</w:t>
            </w:r>
            <w:r>
              <w:rPr>
                <w:b/>
                <w:spacing w:val="12"/>
                <w:w w:val="115"/>
              </w:rPr>
              <w:t xml:space="preserve"> </w:t>
            </w:r>
            <w:r>
              <w:rPr>
                <w:b/>
                <w:w w:val="115"/>
              </w:rPr>
              <w:t>STRANIERI</w:t>
            </w:r>
          </w:p>
        </w:tc>
      </w:tr>
      <w:tr w:rsidR="00FB252A" w14:paraId="61312ACB" w14:textId="77777777">
        <w:trPr>
          <w:trHeight w:val="258"/>
        </w:trPr>
        <w:tc>
          <w:tcPr>
            <w:tcW w:w="9631" w:type="dxa"/>
            <w:shd w:val="clear" w:color="auto" w:fill="D0CECE"/>
          </w:tcPr>
          <w:p w14:paraId="319CA34A" w14:textId="77777777" w:rsidR="00FB252A" w:rsidRDefault="007462D7">
            <w:pPr>
              <w:pStyle w:val="TableParagraph"/>
              <w:spacing w:line="239" w:lineRule="exact"/>
            </w:pPr>
            <w:r>
              <w:rPr>
                <w:w w:val="115"/>
              </w:rPr>
              <w:t>Ordine/i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di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scuola/e</w:t>
            </w:r>
          </w:p>
        </w:tc>
      </w:tr>
      <w:tr w:rsidR="00FB252A" w14:paraId="13DF6288" w14:textId="77777777">
        <w:trPr>
          <w:trHeight w:val="515"/>
        </w:trPr>
        <w:tc>
          <w:tcPr>
            <w:tcW w:w="9631" w:type="dxa"/>
          </w:tcPr>
          <w:p w14:paraId="36439094" w14:textId="77777777" w:rsidR="00FB252A" w:rsidRDefault="00FB252A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590E47A5" w14:textId="77777777" w:rsidR="00FB252A" w:rsidRDefault="007462D7">
            <w:pPr>
              <w:pStyle w:val="TableParagraph"/>
              <w:spacing w:line="239" w:lineRule="exact"/>
            </w:pPr>
            <w:r>
              <w:rPr>
                <w:w w:val="110"/>
              </w:rPr>
              <w:t>Primaria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>secondaria.</w:t>
            </w:r>
          </w:p>
        </w:tc>
      </w:tr>
      <w:tr w:rsidR="00FB252A" w14:paraId="02284E71" w14:textId="77777777">
        <w:trPr>
          <w:trHeight w:val="258"/>
        </w:trPr>
        <w:tc>
          <w:tcPr>
            <w:tcW w:w="9631" w:type="dxa"/>
            <w:shd w:val="clear" w:color="auto" w:fill="D0CECE"/>
          </w:tcPr>
          <w:p w14:paraId="7BD3A9DC" w14:textId="77777777" w:rsidR="00FB252A" w:rsidRDefault="007462D7">
            <w:pPr>
              <w:pStyle w:val="TableParagraph"/>
              <w:spacing w:line="239" w:lineRule="exact"/>
            </w:pPr>
            <w:r>
              <w:rPr>
                <w:w w:val="115"/>
              </w:rPr>
              <w:t>Plesso/i</w:t>
            </w:r>
          </w:p>
        </w:tc>
      </w:tr>
      <w:tr w:rsidR="00FB252A" w14:paraId="0140184E" w14:textId="77777777">
        <w:trPr>
          <w:trHeight w:val="515"/>
        </w:trPr>
        <w:tc>
          <w:tcPr>
            <w:tcW w:w="9631" w:type="dxa"/>
          </w:tcPr>
          <w:p w14:paraId="5F55FFB8" w14:textId="77777777" w:rsidR="00FB252A" w:rsidRDefault="007462D7">
            <w:pPr>
              <w:pStyle w:val="TableParagraph"/>
              <w:spacing w:line="257" w:lineRule="exact"/>
            </w:pPr>
            <w:r>
              <w:rPr>
                <w:w w:val="110"/>
              </w:rPr>
              <w:t>Tutti</w:t>
            </w:r>
          </w:p>
        </w:tc>
      </w:tr>
    </w:tbl>
    <w:p w14:paraId="12F12661" w14:textId="77777777" w:rsidR="00FB252A" w:rsidRDefault="00FB252A">
      <w:pPr>
        <w:rPr>
          <w:b/>
          <w:sz w:val="20"/>
        </w:rPr>
      </w:pPr>
    </w:p>
    <w:p w14:paraId="485A1A00" w14:textId="77777777" w:rsidR="00FB252A" w:rsidRDefault="00FB252A">
      <w:pPr>
        <w:spacing w:before="3" w:after="1"/>
        <w:rPr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FB252A" w14:paraId="11CEAF5E" w14:textId="77777777">
        <w:trPr>
          <w:trHeight w:val="258"/>
        </w:trPr>
        <w:tc>
          <w:tcPr>
            <w:tcW w:w="9631" w:type="dxa"/>
            <w:shd w:val="clear" w:color="auto" w:fill="D0CECE"/>
          </w:tcPr>
          <w:p w14:paraId="43A45145" w14:textId="77777777" w:rsidR="00FB252A" w:rsidRDefault="007462D7">
            <w:pPr>
              <w:pStyle w:val="TableParagraph"/>
              <w:spacing w:line="239" w:lineRule="exact"/>
            </w:pPr>
            <w:r>
              <w:rPr>
                <w:w w:val="110"/>
              </w:rPr>
              <w:t>Priorità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RAV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alle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quali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il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progetto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si</w:t>
            </w:r>
            <w:r>
              <w:rPr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collega</w:t>
            </w:r>
          </w:p>
        </w:tc>
      </w:tr>
      <w:tr w:rsidR="00FB252A" w14:paraId="21409061" w14:textId="77777777">
        <w:trPr>
          <w:trHeight w:val="1830"/>
        </w:trPr>
        <w:tc>
          <w:tcPr>
            <w:tcW w:w="9631" w:type="dxa"/>
          </w:tcPr>
          <w:p w14:paraId="412A60D2" w14:textId="77777777" w:rsidR="00FB252A" w:rsidRDefault="007462D7">
            <w:pPr>
              <w:pStyle w:val="TableParagraph"/>
              <w:rPr>
                <w:b/>
              </w:rPr>
            </w:pPr>
            <w:r>
              <w:rPr>
                <w:w w:val="115"/>
                <w:u w:val="single"/>
              </w:rPr>
              <w:t>_</w:t>
            </w:r>
            <w:proofErr w:type="spellStart"/>
            <w:r>
              <w:rPr>
                <w:w w:val="115"/>
                <w:u w:val="single"/>
              </w:rPr>
              <w:t>X</w:t>
            </w:r>
            <w:proofErr w:type="spellEnd"/>
            <w:r>
              <w:rPr>
                <w:b/>
                <w:w w:val="115"/>
                <w:u w:val="single"/>
              </w:rPr>
              <w:t>_</w:t>
            </w:r>
            <w:r>
              <w:rPr>
                <w:b/>
                <w:spacing w:val="2"/>
                <w:w w:val="115"/>
              </w:rPr>
              <w:t xml:space="preserve"> </w:t>
            </w:r>
            <w:r>
              <w:rPr>
                <w:b/>
                <w:w w:val="115"/>
              </w:rPr>
              <w:t>Alzare</w:t>
            </w:r>
            <w:r>
              <w:rPr>
                <w:b/>
                <w:spacing w:val="2"/>
                <w:w w:val="115"/>
              </w:rPr>
              <w:t xml:space="preserve"> </w:t>
            </w:r>
            <w:r>
              <w:rPr>
                <w:b/>
                <w:w w:val="115"/>
              </w:rPr>
              <w:t>il</w:t>
            </w:r>
            <w:r>
              <w:rPr>
                <w:b/>
                <w:spacing w:val="3"/>
                <w:w w:val="115"/>
              </w:rPr>
              <w:t xml:space="preserve"> </w:t>
            </w:r>
            <w:r>
              <w:rPr>
                <w:b/>
                <w:w w:val="115"/>
              </w:rPr>
              <w:t>livello</w:t>
            </w:r>
            <w:r>
              <w:rPr>
                <w:b/>
                <w:spacing w:val="4"/>
                <w:w w:val="115"/>
              </w:rPr>
              <w:t xml:space="preserve"> </w:t>
            </w:r>
            <w:r>
              <w:rPr>
                <w:b/>
                <w:w w:val="115"/>
              </w:rPr>
              <w:t>medio</w:t>
            </w:r>
            <w:r>
              <w:rPr>
                <w:b/>
                <w:spacing w:val="3"/>
                <w:w w:val="115"/>
              </w:rPr>
              <w:t xml:space="preserve"> </w:t>
            </w:r>
            <w:r>
              <w:rPr>
                <w:b/>
                <w:w w:val="115"/>
              </w:rPr>
              <w:t>delle</w:t>
            </w:r>
            <w:r>
              <w:rPr>
                <w:b/>
                <w:spacing w:val="2"/>
                <w:w w:val="115"/>
              </w:rPr>
              <w:t xml:space="preserve"> </w:t>
            </w:r>
            <w:r>
              <w:rPr>
                <w:b/>
                <w:w w:val="115"/>
              </w:rPr>
              <w:t>competenze</w:t>
            </w:r>
            <w:r>
              <w:rPr>
                <w:b/>
                <w:spacing w:val="2"/>
                <w:w w:val="115"/>
              </w:rPr>
              <w:t xml:space="preserve"> </w:t>
            </w:r>
            <w:r>
              <w:rPr>
                <w:b/>
                <w:w w:val="115"/>
              </w:rPr>
              <w:t>chiave</w:t>
            </w:r>
            <w:r>
              <w:rPr>
                <w:b/>
                <w:spacing w:val="2"/>
                <w:w w:val="115"/>
              </w:rPr>
              <w:t xml:space="preserve"> </w:t>
            </w:r>
            <w:r>
              <w:rPr>
                <w:b/>
                <w:w w:val="115"/>
              </w:rPr>
              <w:t>in</w:t>
            </w:r>
            <w:r>
              <w:rPr>
                <w:b/>
                <w:spacing w:val="4"/>
                <w:w w:val="115"/>
              </w:rPr>
              <w:t xml:space="preserve"> </w:t>
            </w:r>
            <w:r>
              <w:rPr>
                <w:b/>
                <w:w w:val="115"/>
              </w:rPr>
              <w:t>uscita degli</w:t>
            </w:r>
            <w:r>
              <w:rPr>
                <w:b/>
                <w:spacing w:val="3"/>
                <w:w w:val="115"/>
              </w:rPr>
              <w:t xml:space="preserve"> </w:t>
            </w:r>
            <w:r>
              <w:rPr>
                <w:b/>
                <w:w w:val="115"/>
              </w:rPr>
              <w:t>alunni</w:t>
            </w:r>
            <w:r>
              <w:rPr>
                <w:b/>
                <w:spacing w:val="1"/>
                <w:w w:val="115"/>
              </w:rPr>
              <w:t xml:space="preserve"> </w:t>
            </w:r>
            <w:r>
              <w:rPr>
                <w:b/>
                <w:w w:val="115"/>
              </w:rPr>
              <w:t>nei</w:t>
            </w:r>
            <w:r>
              <w:rPr>
                <w:b/>
                <w:spacing w:val="3"/>
                <w:w w:val="115"/>
              </w:rPr>
              <w:t xml:space="preserve"> </w:t>
            </w:r>
            <w:r>
              <w:rPr>
                <w:b/>
                <w:w w:val="115"/>
              </w:rPr>
              <w:t>tre</w:t>
            </w:r>
            <w:r>
              <w:rPr>
                <w:b/>
                <w:spacing w:val="-53"/>
                <w:w w:val="115"/>
              </w:rPr>
              <w:t xml:space="preserve"> </w:t>
            </w:r>
            <w:r>
              <w:rPr>
                <w:b/>
                <w:w w:val="115"/>
              </w:rPr>
              <w:t>Assi</w:t>
            </w:r>
            <w:r>
              <w:rPr>
                <w:b/>
                <w:spacing w:val="14"/>
                <w:w w:val="115"/>
              </w:rPr>
              <w:t xml:space="preserve"> </w:t>
            </w:r>
            <w:r>
              <w:rPr>
                <w:b/>
                <w:w w:val="115"/>
              </w:rPr>
              <w:t>culturali</w:t>
            </w:r>
            <w:r>
              <w:rPr>
                <w:b/>
                <w:spacing w:val="15"/>
                <w:w w:val="115"/>
              </w:rPr>
              <w:t xml:space="preserve"> </w:t>
            </w:r>
            <w:r>
              <w:rPr>
                <w:b/>
                <w:w w:val="115"/>
              </w:rPr>
              <w:t>dei</w:t>
            </w:r>
            <w:r>
              <w:rPr>
                <w:b/>
                <w:spacing w:val="13"/>
                <w:w w:val="115"/>
              </w:rPr>
              <w:t xml:space="preserve"> </w:t>
            </w:r>
            <w:r>
              <w:rPr>
                <w:b/>
                <w:w w:val="115"/>
              </w:rPr>
              <w:t>linguaggi,</w:t>
            </w:r>
            <w:r>
              <w:rPr>
                <w:b/>
                <w:spacing w:val="14"/>
                <w:w w:val="115"/>
              </w:rPr>
              <w:t xml:space="preserve"> </w:t>
            </w:r>
            <w:r>
              <w:rPr>
                <w:b/>
                <w:w w:val="115"/>
              </w:rPr>
              <w:t>matematico</w:t>
            </w:r>
            <w:r>
              <w:rPr>
                <w:b/>
                <w:spacing w:val="15"/>
                <w:w w:val="115"/>
              </w:rPr>
              <w:t xml:space="preserve"> </w:t>
            </w:r>
            <w:r>
              <w:rPr>
                <w:b/>
                <w:w w:val="115"/>
              </w:rPr>
              <w:t>e</w:t>
            </w:r>
            <w:r>
              <w:rPr>
                <w:b/>
                <w:spacing w:val="15"/>
                <w:w w:val="115"/>
              </w:rPr>
              <w:t xml:space="preserve"> </w:t>
            </w:r>
            <w:r>
              <w:rPr>
                <w:b/>
                <w:w w:val="115"/>
              </w:rPr>
              <w:t>scientifico-tecnologico.</w:t>
            </w:r>
          </w:p>
          <w:p w14:paraId="11D1308F" w14:textId="77777777" w:rsidR="00FB252A" w:rsidRDefault="007462D7">
            <w:pPr>
              <w:pStyle w:val="TableParagraph"/>
              <w:ind w:right="16"/>
              <w:rPr>
                <w:b/>
              </w:rPr>
            </w:pPr>
            <w:r>
              <w:rPr>
                <w:w w:val="145"/>
                <w:sz w:val="24"/>
                <w:u w:val="single"/>
              </w:rPr>
              <w:t xml:space="preserve"> </w:t>
            </w:r>
            <w:r w:rsidR="00A15B88">
              <w:rPr>
                <w:sz w:val="24"/>
                <w:u w:val="single"/>
              </w:rPr>
              <w:t xml:space="preserve"> </w:t>
            </w:r>
            <w:proofErr w:type="spellStart"/>
            <w:r>
              <w:rPr>
                <w:w w:val="115"/>
                <w:sz w:val="24"/>
              </w:rPr>
              <w:t>X</w:t>
            </w:r>
            <w:proofErr w:type="spellEnd"/>
            <w:r>
              <w:rPr>
                <w:w w:val="115"/>
                <w:sz w:val="24"/>
              </w:rPr>
              <w:t>_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b/>
                <w:w w:val="115"/>
              </w:rPr>
              <w:t>Pianificare</w:t>
            </w:r>
            <w:r>
              <w:rPr>
                <w:b/>
                <w:spacing w:val="-8"/>
                <w:w w:val="115"/>
              </w:rPr>
              <w:t xml:space="preserve"> </w:t>
            </w:r>
            <w:r>
              <w:rPr>
                <w:b/>
                <w:w w:val="115"/>
              </w:rPr>
              <w:t>ed</w:t>
            </w:r>
            <w:r>
              <w:rPr>
                <w:b/>
                <w:spacing w:val="-6"/>
                <w:w w:val="115"/>
              </w:rPr>
              <w:t xml:space="preserve"> </w:t>
            </w:r>
            <w:r>
              <w:rPr>
                <w:b/>
                <w:w w:val="115"/>
              </w:rPr>
              <w:t>attivare</w:t>
            </w:r>
            <w:r>
              <w:rPr>
                <w:b/>
                <w:spacing w:val="-7"/>
                <w:w w:val="115"/>
              </w:rPr>
              <w:t xml:space="preserve"> </w:t>
            </w:r>
            <w:r>
              <w:rPr>
                <w:b/>
                <w:w w:val="115"/>
              </w:rPr>
              <w:t>percorsi</w:t>
            </w:r>
            <w:r>
              <w:rPr>
                <w:b/>
                <w:spacing w:val="-7"/>
                <w:w w:val="115"/>
              </w:rPr>
              <w:t xml:space="preserve"> </w:t>
            </w:r>
            <w:r>
              <w:rPr>
                <w:b/>
                <w:w w:val="115"/>
              </w:rPr>
              <w:t>verticali</w:t>
            </w:r>
            <w:r>
              <w:rPr>
                <w:b/>
                <w:spacing w:val="-6"/>
                <w:w w:val="115"/>
              </w:rPr>
              <w:t xml:space="preserve"> </w:t>
            </w:r>
            <w:r>
              <w:rPr>
                <w:b/>
                <w:w w:val="115"/>
              </w:rPr>
              <w:t>per</w:t>
            </w:r>
            <w:r>
              <w:rPr>
                <w:b/>
                <w:spacing w:val="-8"/>
                <w:w w:val="115"/>
              </w:rPr>
              <w:t xml:space="preserve"> </w:t>
            </w:r>
            <w:r>
              <w:rPr>
                <w:b/>
                <w:w w:val="115"/>
              </w:rPr>
              <w:t>il</w:t>
            </w:r>
            <w:r>
              <w:rPr>
                <w:b/>
                <w:spacing w:val="-7"/>
                <w:w w:val="115"/>
              </w:rPr>
              <w:t xml:space="preserve"> </w:t>
            </w:r>
            <w:r>
              <w:rPr>
                <w:b/>
                <w:w w:val="115"/>
              </w:rPr>
              <w:t>potenziamento</w:t>
            </w:r>
            <w:r>
              <w:rPr>
                <w:b/>
                <w:spacing w:val="-7"/>
                <w:w w:val="115"/>
              </w:rPr>
              <w:t xml:space="preserve"> </w:t>
            </w:r>
            <w:r>
              <w:rPr>
                <w:b/>
                <w:w w:val="115"/>
              </w:rPr>
              <w:t>delle</w:t>
            </w:r>
            <w:r>
              <w:rPr>
                <w:b/>
                <w:spacing w:val="-53"/>
                <w:w w:val="115"/>
              </w:rPr>
              <w:t xml:space="preserve"> </w:t>
            </w:r>
            <w:r>
              <w:rPr>
                <w:b/>
                <w:w w:val="115"/>
              </w:rPr>
              <w:t>competenze di cittadinanza, creando rubriche per la valutazione delle</w:t>
            </w:r>
            <w:r>
              <w:rPr>
                <w:b/>
                <w:spacing w:val="1"/>
                <w:w w:val="115"/>
              </w:rPr>
              <w:t xml:space="preserve"> </w:t>
            </w:r>
            <w:r>
              <w:rPr>
                <w:b/>
                <w:w w:val="115"/>
              </w:rPr>
              <w:t>competenze sociali e civiche sulla base di osservazioni sistematiche del</w:t>
            </w:r>
            <w:r>
              <w:rPr>
                <w:b/>
                <w:spacing w:val="-53"/>
                <w:w w:val="115"/>
              </w:rPr>
              <w:t xml:space="preserve"> </w:t>
            </w:r>
            <w:r>
              <w:rPr>
                <w:b/>
                <w:w w:val="115"/>
              </w:rPr>
              <w:t>comportamento</w:t>
            </w:r>
            <w:r>
              <w:rPr>
                <w:b/>
                <w:spacing w:val="16"/>
                <w:w w:val="115"/>
              </w:rPr>
              <w:t xml:space="preserve"> </w:t>
            </w:r>
            <w:r>
              <w:rPr>
                <w:b/>
                <w:w w:val="115"/>
              </w:rPr>
              <w:t>degli</w:t>
            </w:r>
            <w:r>
              <w:rPr>
                <w:b/>
                <w:spacing w:val="15"/>
                <w:w w:val="115"/>
              </w:rPr>
              <w:t xml:space="preserve"> </w:t>
            </w:r>
            <w:r>
              <w:rPr>
                <w:b/>
                <w:w w:val="115"/>
              </w:rPr>
              <w:t>studenti</w:t>
            </w:r>
            <w:r w:rsidR="000B68EB">
              <w:rPr>
                <w:b/>
                <w:w w:val="115"/>
              </w:rPr>
              <w:t>.</w:t>
            </w:r>
          </w:p>
        </w:tc>
      </w:tr>
    </w:tbl>
    <w:p w14:paraId="44EF9615" w14:textId="77777777" w:rsidR="00FB252A" w:rsidRDefault="00FB252A">
      <w:pPr>
        <w:rPr>
          <w:b/>
          <w:sz w:val="20"/>
        </w:rPr>
      </w:pPr>
    </w:p>
    <w:p w14:paraId="365D69FD" w14:textId="77777777" w:rsidR="00FB252A" w:rsidRDefault="00FB252A">
      <w:pPr>
        <w:spacing w:after="1"/>
        <w:rPr>
          <w:b/>
          <w:sz w:val="17"/>
        </w:rPr>
      </w:pPr>
    </w:p>
    <w:tbl>
      <w:tblPr>
        <w:tblStyle w:val="TableNormal"/>
        <w:tblW w:w="0" w:type="auto"/>
        <w:tblInd w:w="2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FB252A" w14:paraId="7FE21C84" w14:textId="77777777">
        <w:trPr>
          <w:trHeight w:val="316"/>
        </w:trPr>
        <w:tc>
          <w:tcPr>
            <w:tcW w:w="9631" w:type="dxa"/>
            <w:shd w:val="clear" w:color="auto" w:fill="D0CECE"/>
          </w:tcPr>
          <w:p w14:paraId="38B7D7E4" w14:textId="77777777" w:rsidR="00FB252A" w:rsidRDefault="007462D7">
            <w:pPr>
              <w:pStyle w:val="TableParagraph"/>
              <w:spacing w:before="28"/>
              <w:ind w:left="18"/>
            </w:pPr>
            <w:r>
              <w:rPr>
                <w:w w:val="110"/>
              </w:rPr>
              <w:t>Descrizione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sintetica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del</w:t>
            </w:r>
            <w:r>
              <w:rPr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>progetto</w:t>
            </w:r>
          </w:p>
        </w:tc>
      </w:tr>
      <w:tr w:rsidR="00FB252A" w14:paraId="0FC849BB" w14:textId="77777777">
        <w:trPr>
          <w:trHeight w:val="830"/>
        </w:trPr>
        <w:tc>
          <w:tcPr>
            <w:tcW w:w="9631" w:type="dxa"/>
          </w:tcPr>
          <w:p w14:paraId="206CFA3A" w14:textId="305C01DE" w:rsidR="00FB252A" w:rsidRDefault="007462D7">
            <w:pPr>
              <w:pStyle w:val="TableParagraph"/>
              <w:spacing w:before="25"/>
              <w:ind w:left="18" w:firstLine="69"/>
            </w:pPr>
            <w:r>
              <w:rPr>
                <w:w w:val="110"/>
              </w:rPr>
              <w:t>Accoglienza,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osservazione</w:t>
            </w:r>
            <w:r>
              <w:rPr>
                <w:spacing w:val="33"/>
                <w:w w:val="110"/>
              </w:rPr>
              <w:t xml:space="preserve"> </w:t>
            </w:r>
            <w:r>
              <w:rPr>
                <w:w w:val="110"/>
              </w:rPr>
              <w:t>per</w:t>
            </w:r>
            <w:r>
              <w:rPr>
                <w:spacing w:val="33"/>
                <w:w w:val="110"/>
              </w:rPr>
              <w:t xml:space="preserve"> </w:t>
            </w:r>
            <w:r>
              <w:rPr>
                <w:w w:val="110"/>
              </w:rPr>
              <w:t>la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stesura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del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Piano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>didattico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w w:val="110"/>
              </w:rPr>
              <w:t>personalizzato.</w:t>
            </w:r>
            <w:r>
              <w:rPr>
                <w:spacing w:val="-50"/>
                <w:w w:val="110"/>
              </w:rPr>
              <w:t xml:space="preserve"> </w:t>
            </w:r>
            <w:r>
              <w:rPr>
                <w:w w:val="110"/>
              </w:rPr>
              <w:t>Perfezionamento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del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protocollo.</w:t>
            </w:r>
          </w:p>
        </w:tc>
      </w:tr>
    </w:tbl>
    <w:p w14:paraId="11C1496D" w14:textId="77777777" w:rsidR="00FB252A" w:rsidRDefault="00FB252A">
      <w:pPr>
        <w:rPr>
          <w:b/>
          <w:sz w:val="20"/>
        </w:rPr>
      </w:pPr>
    </w:p>
    <w:p w14:paraId="3F2AA0CE" w14:textId="77777777" w:rsidR="00FB252A" w:rsidRDefault="00FB252A">
      <w:pPr>
        <w:spacing w:before="3"/>
        <w:rPr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FB252A" w14:paraId="69128975" w14:textId="77777777">
        <w:trPr>
          <w:trHeight w:val="258"/>
        </w:trPr>
        <w:tc>
          <w:tcPr>
            <w:tcW w:w="9631" w:type="dxa"/>
            <w:shd w:val="clear" w:color="auto" w:fill="D0CECE"/>
          </w:tcPr>
          <w:p w14:paraId="6167E03E" w14:textId="77777777" w:rsidR="00FB252A" w:rsidRDefault="007462D7">
            <w:pPr>
              <w:pStyle w:val="TableParagraph"/>
              <w:spacing w:line="239" w:lineRule="exact"/>
            </w:pPr>
            <w:r>
              <w:rPr>
                <w:w w:val="110"/>
              </w:rPr>
              <w:t>Area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d’intervento:</w:t>
            </w:r>
          </w:p>
        </w:tc>
      </w:tr>
      <w:tr w:rsidR="00FB252A" w14:paraId="04BB8067" w14:textId="77777777">
        <w:trPr>
          <w:trHeight w:val="2923"/>
        </w:trPr>
        <w:tc>
          <w:tcPr>
            <w:tcW w:w="9631" w:type="dxa"/>
          </w:tcPr>
          <w:p w14:paraId="07302CAB" w14:textId="77777777" w:rsidR="00FB252A" w:rsidRDefault="007462D7">
            <w:pPr>
              <w:pStyle w:val="TableParagraph"/>
              <w:tabs>
                <w:tab w:val="left" w:pos="864"/>
              </w:tabs>
              <w:spacing w:line="255" w:lineRule="exact"/>
              <w:ind w:left="468"/>
              <w:rPr>
                <w:b/>
              </w:rPr>
            </w:pPr>
            <w:r>
              <w:rPr>
                <w:b/>
                <w:w w:val="120"/>
              </w:rPr>
              <w:t>X</w:t>
            </w:r>
            <w:r>
              <w:rPr>
                <w:b/>
                <w:w w:val="120"/>
              </w:rPr>
              <w:tab/>
              <w:t>INCLUSIONE</w:t>
            </w:r>
          </w:p>
          <w:p w14:paraId="5E2E4375" w14:textId="77777777" w:rsidR="00FB252A" w:rsidRDefault="007462D7">
            <w:pPr>
              <w:pStyle w:val="TableParagraph"/>
              <w:tabs>
                <w:tab w:val="left" w:pos="816"/>
              </w:tabs>
              <w:spacing w:before="1"/>
              <w:ind w:left="468"/>
            </w:pPr>
            <w:r>
              <w:rPr>
                <w:rFonts w:ascii="Symbol" w:hAnsi="Symbol"/>
              </w:rPr>
              <w:t>□</w:t>
            </w:r>
            <w:r>
              <w:rPr>
                <w:rFonts w:ascii="Times New Roman" w:hAnsi="Times New Roman"/>
              </w:rPr>
              <w:tab/>
            </w:r>
            <w:r>
              <w:rPr>
                <w:w w:val="105"/>
              </w:rPr>
              <w:t xml:space="preserve">ORIENTAMENTO 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 xml:space="preserve">E  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CONTINUITA'</w:t>
            </w:r>
          </w:p>
          <w:p w14:paraId="2FDEC735" w14:textId="77777777" w:rsidR="00FB252A" w:rsidRDefault="007462D7">
            <w:pPr>
              <w:pStyle w:val="TableParagraph"/>
              <w:tabs>
                <w:tab w:val="left" w:pos="864"/>
              </w:tabs>
              <w:spacing w:before="1"/>
              <w:ind w:left="468"/>
              <w:rPr>
                <w:b/>
              </w:rPr>
            </w:pPr>
            <w:r>
              <w:rPr>
                <w:b/>
                <w:w w:val="115"/>
              </w:rPr>
              <w:t>X</w:t>
            </w:r>
            <w:r>
              <w:rPr>
                <w:b/>
                <w:w w:val="115"/>
              </w:rPr>
              <w:tab/>
            </w:r>
            <w:r>
              <w:rPr>
                <w:b/>
                <w:w w:val="110"/>
              </w:rPr>
              <w:t>CITTADINANZA</w:t>
            </w:r>
            <w:r>
              <w:rPr>
                <w:b/>
                <w:spacing w:val="38"/>
                <w:w w:val="110"/>
              </w:rPr>
              <w:t xml:space="preserve"> </w:t>
            </w:r>
            <w:r>
              <w:rPr>
                <w:b/>
                <w:w w:val="110"/>
              </w:rPr>
              <w:t>ATTIVA</w:t>
            </w:r>
          </w:p>
          <w:p w14:paraId="108CFEB8" w14:textId="77777777" w:rsidR="00FB252A" w:rsidRDefault="007462D7">
            <w:pPr>
              <w:pStyle w:val="TableParagraph"/>
              <w:tabs>
                <w:tab w:val="left" w:pos="816"/>
              </w:tabs>
              <w:spacing w:before="1"/>
              <w:ind w:left="468"/>
            </w:pPr>
            <w:r>
              <w:rPr>
                <w:rFonts w:ascii="Symbol" w:hAnsi="Symbol"/>
              </w:rPr>
              <w:t>□</w:t>
            </w:r>
            <w:r>
              <w:rPr>
                <w:rFonts w:ascii="Times New Roman" w:hAnsi="Times New Roman"/>
              </w:rPr>
              <w:tab/>
            </w:r>
            <w:r>
              <w:rPr>
                <w:w w:val="115"/>
              </w:rPr>
              <w:t>SALUTE</w:t>
            </w:r>
            <w:r>
              <w:rPr>
                <w:spacing w:val="52"/>
                <w:w w:val="115"/>
              </w:rPr>
              <w:t xml:space="preserve"> </w:t>
            </w:r>
            <w:r>
              <w:rPr>
                <w:w w:val="115"/>
              </w:rPr>
              <w:t>E</w:t>
            </w:r>
            <w:r>
              <w:rPr>
                <w:spacing w:val="51"/>
                <w:w w:val="115"/>
              </w:rPr>
              <w:t xml:space="preserve"> </w:t>
            </w:r>
            <w:r>
              <w:rPr>
                <w:w w:val="115"/>
              </w:rPr>
              <w:t>BENESSERE</w:t>
            </w:r>
          </w:p>
          <w:p w14:paraId="0C1490BE" w14:textId="77777777" w:rsidR="00FB252A" w:rsidRDefault="007462D7">
            <w:pPr>
              <w:pStyle w:val="TableParagraph"/>
              <w:tabs>
                <w:tab w:val="left" w:pos="864"/>
              </w:tabs>
              <w:spacing w:before="2"/>
              <w:ind w:left="468" w:right="1191"/>
              <w:rPr>
                <w:b/>
              </w:rPr>
            </w:pPr>
            <w:r>
              <w:rPr>
                <w:b/>
                <w:w w:val="115"/>
              </w:rPr>
              <w:t>X</w:t>
            </w:r>
            <w:r>
              <w:rPr>
                <w:b/>
                <w:w w:val="115"/>
              </w:rPr>
              <w:tab/>
              <w:t>CULTURA</w:t>
            </w:r>
            <w:r>
              <w:rPr>
                <w:b/>
                <w:spacing w:val="3"/>
                <w:w w:val="115"/>
              </w:rPr>
              <w:t xml:space="preserve"> </w:t>
            </w:r>
            <w:r>
              <w:rPr>
                <w:b/>
                <w:w w:val="115"/>
              </w:rPr>
              <w:t>UMANISTICA,</w:t>
            </w:r>
            <w:r>
              <w:rPr>
                <w:b/>
                <w:spacing w:val="4"/>
                <w:w w:val="115"/>
              </w:rPr>
              <w:t xml:space="preserve"> </w:t>
            </w:r>
            <w:r>
              <w:rPr>
                <w:b/>
                <w:w w:val="115"/>
              </w:rPr>
              <w:t>PATRIMONIO</w:t>
            </w:r>
            <w:r>
              <w:rPr>
                <w:b/>
                <w:spacing w:val="3"/>
                <w:w w:val="115"/>
              </w:rPr>
              <w:t xml:space="preserve"> </w:t>
            </w:r>
            <w:r>
              <w:rPr>
                <w:b/>
                <w:w w:val="115"/>
              </w:rPr>
              <w:t>E</w:t>
            </w:r>
            <w:r>
              <w:rPr>
                <w:b/>
                <w:spacing w:val="3"/>
                <w:w w:val="115"/>
              </w:rPr>
              <w:t xml:space="preserve"> </w:t>
            </w:r>
            <w:r>
              <w:rPr>
                <w:b/>
                <w:w w:val="115"/>
              </w:rPr>
              <w:t>PRODUZIONI</w:t>
            </w:r>
            <w:r>
              <w:rPr>
                <w:b/>
                <w:spacing w:val="5"/>
                <w:w w:val="115"/>
              </w:rPr>
              <w:t xml:space="preserve"> </w:t>
            </w:r>
            <w:r>
              <w:rPr>
                <w:b/>
                <w:w w:val="115"/>
              </w:rPr>
              <w:t>CULTURALI</w:t>
            </w:r>
            <w:r>
              <w:rPr>
                <w:b/>
                <w:spacing w:val="-53"/>
                <w:w w:val="115"/>
              </w:rPr>
              <w:t xml:space="preserve"> </w:t>
            </w:r>
            <w:r>
              <w:rPr>
                <w:b/>
                <w:w w:val="115"/>
              </w:rPr>
              <w:t>X</w:t>
            </w:r>
            <w:r>
              <w:rPr>
                <w:b/>
                <w:w w:val="115"/>
              </w:rPr>
              <w:tab/>
              <w:t>SCIENZA,</w:t>
            </w:r>
            <w:r>
              <w:rPr>
                <w:b/>
                <w:spacing w:val="18"/>
                <w:w w:val="115"/>
              </w:rPr>
              <w:t xml:space="preserve"> </w:t>
            </w:r>
            <w:r>
              <w:rPr>
                <w:b/>
                <w:w w:val="115"/>
              </w:rPr>
              <w:t>TECNICA</w:t>
            </w:r>
            <w:r>
              <w:rPr>
                <w:b/>
                <w:spacing w:val="18"/>
                <w:w w:val="115"/>
              </w:rPr>
              <w:t xml:space="preserve"> </w:t>
            </w:r>
            <w:r>
              <w:rPr>
                <w:b/>
                <w:w w:val="115"/>
              </w:rPr>
              <w:t>E</w:t>
            </w:r>
            <w:r>
              <w:rPr>
                <w:b/>
                <w:spacing w:val="18"/>
                <w:w w:val="115"/>
              </w:rPr>
              <w:t xml:space="preserve"> </w:t>
            </w:r>
            <w:r>
              <w:rPr>
                <w:b/>
                <w:w w:val="115"/>
              </w:rPr>
              <w:t>MATEMATICA</w:t>
            </w:r>
          </w:p>
          <w:p w14:paraId="0C018FD6" w14:textId="77777777" w:rsidR="00FB252A" w:rsidRDefault="007462D7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before="2"/>
              <w:ind w:hanging="349"/>
            </w:pPr>
            <w:r>
              <w:rPr>
                <w:w w:val="115"/>
              </w:rPr>
              <w:t>INNOVAZIONE</w:t>
            </w:r>
            <w:r>
              <w:rPr>
                <w:spacing w:val="4"/>
                <w:w w:val="115"/>
              </w:rPr>
              <w:t xml:space="preserve"> </w:t>
            </w:r>
            <w:r>
              <w:rPr>
                <w:w w:val="115"/>
              </w:rPr>
              <w:t>DIGITALE</w:t>
            </w:r>
          </w:p>
          <w:p w14:paraId="32F7AACF" w14:textId="77777777" w:rsidR="00FB252A" w:rsidRDefault="007462D7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before="1"/>
              <w:ind w:hanging="349"/>
            </w:pPr>
            <w:r>
              <w:rPr>
                <w:w w:val="115"/>
              </w:rPr>
              <w:t>APPROFONDIMENTO</w:t>
            </w:r>
            <w:r>
              <w:rPr>
                <w:spacing w:val="29"/>
                <w:w w:val="115"/>
              </w:rPr>
              <w:t xml:space="preserve"> </w:t>
            </w:r>
            <w:r>
              <w:rPr>
                <w:w w:val="115"/>
              </w:rPr>
              <w:t>DIDATTICO</w:t>
            </w:r>
            <w:r>
              <w:rPr>
                <w:spacing w:val="32"/>
                <w:w w:val="115"/>
              </w:rPr>
              <w:t xml:space="preserve"> </w:t>
            </w:r>
            <w:r>
              <w:rPr>
                <w:w w:val="115"/>
              </w:rPr>
              <w:t>ED</w:t>
            </w:r>
            <w:r>
              <w:rPr>
                <w:spacing w:val="32"/>
                <w:w w:val="115"/>
              </w:rPr>
              <w:t xml:space="preserve"> </w:t>
            </w:r>
            <w:r>
              <w:rPr>
                <w:w w:val="115"/>
              </w:rPr>
              <w:t>ECCELLENZE</w:t>
            </w:r>
          </w:p>
          <w:p w14:paraId="6260852A" w14:textId="77777777" w:rsidR="00FB252A" w:rsidRDefault="007462D7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before="4"/>
              <w:ind w:hanging="349"/>
            </w:pPr>
            <w:r>
              <w:rPr>
                <w:w w:val="115"/>
              </w:rPr>
              <w:t>AGENDA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w w:val="115"/>
              </w:rPr>
              <w:t>2030</w:t>
            </w:r>
          </w:p>
          <w:p w14:paraId="2BE17E6A" w14:textId="77777777" w:rsidR="00FB252A" w:rsidRDefault="007462D7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before="1"/>
              <w:ind w:hanging="349"/>
            </w:pPr>
            <w:r>
              <w:rPr>
                <w:w w:val="115"/>
              </w:rPr>
              <w:t>AGGIORNAMENTO/FORMAZIONE</w:t>
            </w:r>
            <w:r>
              <w:rPr>
                <w:spacing w:val="35"/>
                <w:w w:val="115"/>
              </w:rPr>
              <w:t xml:space="preserve"> </w:t>
            </w:r>
            <w:r>
              <w:rPr>
                <w:w w:val="115"/>
              </w:rPr>
              <w:t>DEL</w:t>
            </w:r>
            <w:r>
              <w:rPr>
                <w:spacing w:val="35"/>
                <w:w w:val="115"/>
              </w:rPr>
              <w:t xml:space="preserve"> </w:t>
            </w:r>
            <w:r>
              <w:rPr>
                <w:w w:val="115"/>
              </w:rPr>
              <w:t>PERSONALE</w:t>
            </w:r>
          </w:p>
        </w:tc>
      </w:tr>
    </w:tbl>
    <w:p w14:paraId="2839A55E" w14:textId="77777777" w:rsidR="00FB252A" w:rsidRDefault="00FB252A">
      <w:pPr>
        <w:rPr>
          <w:b/>
          <w:sz w:val="20"/>
        </w:rPr>
      </w:pPr>
    </w:p>
    <w:p w14:paraId="4689D898" w14:textId="77777777" w:rsidR="00FB252A" w:rsidRDefault="00FB252A">
      <w:pPr>
        <w:spacing w:after="1"/>
        <w:rPr>
          <w:b/>
          <w:sz w:val="17"/>
        </w:rPr>
      </w:pPr>
    </w:p>
    <w:tbl>
      <w:tblPr>
        <w:tblStyle w:val="TableNormal"/>
        <w:tblW w:w="0" w:type="auto"/>
        <w:tblInd w:w="2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FB252A" w14:paraId="1225A8C4" w14:textId="77777777">
        <w:trPr>
          <w:trHeight w:val="315"/>
        </w:trPr>
        <w:tc>
          <w:tcPr>
            <w:tcW w:w="9631" w:type="dxa"/>
            <w:shd w:val="clear" w:color="auto" w:fill="D0CECE"/>
          </w:tcPr>
          <w:p w14:paraId="31472A11" w14:textId="444081C3" w:rsidR="00FB252A" w:rsidRDefault="007462D7">
            <w:pPr>
              <w:pStyle w:val="TableParagraph"/>
              <w:spacing w:before="28"/>
              <w:ind w:left="18"/>
            </w:pPr>
            <w:r>
              <w:rPr>
                <w:w w:val="110"/>
              </w:rPr>
              <w:t>Responsabil</w:t>
            </w:r>
            <w:r w:rsidR="00B349EF">
              <w:rPr>
                <w:w w:val="110"/>
              </w:rPr>
              <w:t>i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del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progetto</w:t>
            </w:r>
          </w:p>
        </w:tc>
      </w:tr>
      <w:tr w:rsidR="00FB252A" w14:paraId="202C8EEC" w14:textId="77777777">
        <w:trPr>
          <w:trHeight w:val="572"/>
        </w:trPr>
        <w:tc>
          <w:tcPr>
            <w:tcW w:w="9631" w:type="dxa"/>
          </w:tcPr>
          <w:p w14:paraId="75D2CD26" w14:textId="7FE0E074" w:rsidR="00FB252A" w:rsidRDefault="000B68EB">
            <w:pPr>
              <w:pStyle w:val="TableParagraph"/>
              <w:spacing w:before="25"/>
              <w:ind w:left="18"/>
              <w:rPr>
                <w:w w:val="115"/>
              </w:rPr>
            </w:pPr>
            <w:r>
              <w:rPr>
                <w:w w:val="115"/>
              </w:rPr>
              <w:t xml:space="preserve"> F.S. per l’Inclusione </w:t>
            </w:r>
          </w:p>
          <w:p w14:paraId="49C831D5" w14:textId="1FFF99F3" w:rsidR="00B349EF" w:rsidRDefault="00B349EF">
            <w:pPr>
              <w:pStyle w:val="TableParagraph"/>
              <w:spacing w:before="25"/>
              <w:ind w:left="18"/>
            </w:pPr>
            <w:r>
              <w:rPr>
                <w:w w:val="115"/>
              </w:rPr>
              <w:t>Docenti che insegnano italiano nelle classi in cui sono inseriti alunni stranieri</w:t>
            </w:r>
          </w:p>
        </w:tc>
      </w:tr>
    </w:tbl>
    <w:p w14:paraId="6873C5B4" w14:textId="77777777" w:rsidR="00FB252A" w:rsidRDefault="00FB252A">
      <w:pPr>
        <w:sectPr w:rsidR="00FB252A">
          <w:type w:val="continuous"/>
          <w:pgSz w:w="11910" w:h="16840"/>
          <w:pgMar w:top="1040" w:right="10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FB252A" w14:paraId="5C520DC5" w14:textId="77777777">
        <w:trPr>
          <w:trHeight w:val="258"/>
        </w:trPr>
        <w:tc>
          <w:tcPr>
            <w:tcW w:w="9631" w:type="dxa"/>
            <w:shd w:val="clear" w:color="auto" w:fill="D0CECE"/>
          </w:tcPr>
          <w:p w14:paraId="3C747FA7" w14:textId="77777777" w:rsidR="00FB252A" w:rsidRDefault="007462D7">
            <w:pPr>
              <w:pStyle w:val="TableParagraph"/>
              <w:spacing w:line="239" w:lineRule="exact"/>
            </w:pPr>
            <w:r>
              <w:rPr>
                <w:w w:val="110"/>
              </w:rPr>
              <w:lastRenderedPageBreak/>
              <w:t>Motivazione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dell’intervento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(analisi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dei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bisogni)</w:t>
            </w:r>
          </w:p>
        </w:tc>
      </w:tr>
      <w:tr w:rsidR="00FB252A" w14:paraId="7681C8EA" w14:textId="77777777">
        <w:trPr>
          <w:trHeight w:val="775"/>
        </w:trPr>
        <w:tc>
          <w:tcPr>
            <w:tcW w:w="9631" w:type="dxa"/>
          </w:tcPr>
          <w:p w14:paraId="52E7322E" w14:textId="77777777" w:rsidR="00FB252A" w:rsidRDefault="007462D7">
            <w:pPr>
              <w:pStyle w:val="TableParagraph"/>
              <w:spacing w:line="252" w:lineRule="exact"/>
            </w:pPr>
            <w:r>
              <w:rPr>
                <w:w w:val="110"/>
              </w:rPr>
              <w:t>La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crescente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presenza</w:t>
            </w:r>
            <w:r>
              <w:rPr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>di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alunni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stranieri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il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loro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inserimento</w:t>
            </w:r>
            <w:r>
              <w:rPr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>continuo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nel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corso</w:t>
            </w:r>
          </w:p>
          <w:p w14:paraId="0A7CF2F8" w14:textId="77777777" w:rsidR="00FB252A" w:rsidRDefault="007462D7">
            <w:pPr>
              <w:pStyle w:val="TableParagraph"/>
              <w:spacing w:before="1"/>
            </w:pPr>
            <w:r>
              <w:rPr>
                <w:w w:val="115"/>
              </w:rPr>
              <w:t>dell’anno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scolastico.</w:t>
            </w:r>
          </w:p>
        </w:tc>
      </w:tr>
    </w:tbl>
    <w:p w14:paraId="6C05BB61" w14:textId="77777777" w:rsidR="00FB252A" w:rsidRDefault="00FB252A">
      <w:pPr>
        <w:rPr>
          <w:b/>
          <w:sz w:val="20"/>
        </w:rPr>
      </w:pPr>
    </w:p>
    <w:p w14:paraId="32F27A8A" w14:textId="77777777" w:rsidR="00FB252A" w:rsidRDefault="00FB252A">
      <w:pPr>
        <w:spacing w:before="9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FB252A" w14:paraId="7A25FF67" w14:textId="77777777">
        <w:trPr>
          <w:trHeight w:val="258"/>
        </w:trPr>
        <w:tc>
          <w:tcPr>
            <w:tcW w:w="9631" w:type="dxa"/>
            <w:shd w:val="clear" w:color="auto" w:fill="D0CECE"/>
          </w:tcPr>
          <w:p w14:paraId="1B53D52E" w14:textId="77777777" w:rsidR="00FB252A" w:rsidRDefault="007462D7">
            <w:pPr>
              <w:pStyle w:val="TableParagraph"/>
              <w:spacing w:line="239" w:lineRule="exact"/>
            </w:pPr>
            <w:r>
              <w:rPr>
                <w:w w:val="110"/>
              </w:rPr>
              <w:t>Asse/Area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di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riferimento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del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progetto</w:t>
            </w:r>
          </w:p>
        </w:tc>
      </w:tr>
      <w:tr w:rsidR="00FB252A" w14:paraId="6096E7E1" w14:textId="77777777">
        <w:trPr>
          <w:trHeight w:val="1290"/>
        </w:trPr>
        <w:tc>
          <w:tcPr>
            <w:tcW w:w="9631" w:type="dxa"/>
          </w:tcPr>
          <w:p w14:paraId="1EC40D61" w14:textId="77777777" w:rsidR="00FB252A" w:rsidRDefault="007462D7">
            <w:pPr>
              <w:pStyle w:val="TableParagraph"/>
              <w:spacing w:line="257" w:lineRule="exact"/>
              <w:ind w:left="458"/>
              <w:rPr>
                <w:b/>
              </w:rPr>
            </w:pPr>
            <w:r>
              <w:rPr>
                <w:b/>
                <w:w w:val="115"/>
              </w:rPr>
              <w:t>X</w:t>
            </w:r>
            <w:r>
              <w:rPr>
                <w:b/>
                <w:spacing w:val="10"/>
                <w:w w:val="115"/>
              </w:rPr>
              <w:t xml:space="preserve"> </w:t>
            </w:r>
            <w:r>
              <w:rPr>
                <w:b/>
                <w:w w:val="115"/>
              </w:rPr>
              <w:t>linguaggi</w:t>
            </w:r>
          </w:p>
          <w:p w14:paraId="6241F88F" w14:textId="7E6D69D8" w:rsidR="00FB252A" w:rsidRPr="00451532" w:rsidRDefault="00451532" w:rsidP="00451532">
            <w:pPr>
              <w:pStyle w:val="TableParagraph"/>
              <w:tabs>
                <w:tab w:val="left" w:pos="673"/>
              </w:tabs>
              <w:spacing w:line="257" w:lineRule="exact"/>
              <w:ind w:left="468"/>
              <w:rPr>
                <w:b/>
                <w:bCs/>
              </w:rPr>
            </w:pPr>
            <w:r w:rsidRPr="00451532">
              <w:rPr>
                <w:b/>
                <w:bCs/>
                <w:w w:val="115"/>
              </w:rPr>
              <w:t xml:space="preserve">X </w:t>
            </w:r>
            <w:r w:rsidR="007462D7" w:rsidRPr="00451532">
              <w:rPr>
                <w:b/>
                <w:bCs/>
                <w:w w:val="115"/>
              </w:rPr>
              <w:t>matematico</w:t>
            </w:r>
          </w:p>
          <w:p w14:paraId="17E97A3E" w14:textId="14285575" w:rsidR="00FB252A" w:rsidRPr="00451532" w:rsidRDefault="00451532" w:rsidP="00451532">
            <w:pPr>
              <w:pStyle w:val="TableParagraph"/>
              <w:tabs>
                <w:tab w:val="left" w:pos="673"/>
              </w:tabs>
              <w:spacing w:before="1"/>
              <w:ind w:left="468"/>
              <w:rPr>
                <w:b/>
                <w:bCs/>
              </w:rPr>
            </w:pPr>
            <w:r w:rsidRPr="00451532">
              <w:rPr>
                <w:b/>
                <w:bCs/>
                <w:w w:val="110"/>
              </w:rPr>
              <w:t xml:space="preserve">X </w:t>
            </w:r>
            <w:r w:rsidR="007462D7" w:rsidRPr="00451532">
              <w:rPr>
                <w:b/>
                <w:bCs/>
                <w:w w:val="110"/>
              </w:rPr>
              <w:t>scientifico-tecnologico</w:t>
            </w:r>
          </w:p>
          <w:p w14:paraId="73034C66" w14:textId="77777777" w:rsidR="00FB252A" w:rsidRDefault="007462D7">
            <w:pPr>
              <w:pStyle w:val="TableParagraph"/>
              <w:spacing w:before="1"/>
              <w:ind w:left="468"/>
              <w:rPr>
                <w:b/>
              </w:rPr>
            </w:pPr>
            <w:r>
              <w:rPr>
                <w:b/>
                <w:w w:val="115"/>
              </w:rPr>
              <w:t>X</w:t>
            </w:r>
            <w:r>
              <w:rPr>
                <w:b/>
                <w:spacing w:val="5"/>
                <w:w w:val="115"/>
              </w:rPr>
              <w:t xml:space="preserve"> </w:t>
            </w:r>
            <w:r>
              <w:rPr>
                <w:b/>
                <w:w w:val="115"/>
              </w:rPr>
              <w:t>storico-sociale</w:t>
            </w:r>
          </w:p>
        </w:tc>
      </w:tr>
      <w:tr w:rsidR="00FB252A" w14:paraId="7D74819B" w14:textId="77777777">
        <w:trPr>
          <w:trHeight w:val="258"/>
        </w:trPr>
        <w:tc>
          <w:tcPr>
            <w:tcW w:w="9631" w:type="dxa"/>
            <w:shd w:val="clear" w:color="auto" w:fill="D0CECE"/>
          </w:tcPr>
          <w:p w14:paraId="184A8246" w14:textId="77777777" w:rsidR="00FB252A" w:rsidRDefault="007462D7">
            <w:pPr>
              <w:pStyle w:val="TableParagraph"/>
              <w:spacing w:line="239" w:lineRule="exact"/>
            </w:pPr>
            <w:r>
              <w:rPr>
                <w:w w:val="110"/>
              </w:rPr>
              <w:t>Competenze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di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cittadinanza</w:t>
            </w:r>
          </w:p>
        </w:tc>
      </w:tr>
      <w:tr w:rsidR="00FB252A" w14:paraId="6A8CC022" w14:textId="77777777">
        <w:trPr>
          <w:trHeight w:val="2325"/>
        </w:trPr>
        <w:tc>
          <w:tcPr>
            <w:tcW w:w="9631" w:type="dxa"/>
          </w:tcPr>
          <w:p w14:paraId="799D10C4" w14:textId="77777777" w:rsidR="00FB252A" w:rsidRDefault="007462D7">
            <w:pPr>
              <w:pStyle w:val="TableParagraph"/>
              <w:ind w:left="468" w:right="4982"/>
              <w:rPr>
                <w:b/>
              </w:rPr>
            </w:pPr>
            <w:proofErr w:type="spellStart"/>
            <w:r>
              <w:rPr>
                <w:b/>
                <w:spacing w:val="-1"/>
                <w:w w:val="115"/>
              </w:rPr>
              <w:t>X</w:t>
            </w:r>
            <w:proofErr w:type="spellEnd"/>
            <w:r>
              <w:rPr>
                <w:b/>
                <w:spacing w:val="-5"/>
                <w:w w:val="115"/>
              </w:rPr>
              <w:t xml:space="preserve"> </w:t>
            </w:r>
            <w:r>
              <w:rPr>
                <w:b/>
                <w:spacing w:val="-1"/>
                <w:w w:val="115"/>
              </w:rPr>
              <w:t>competenza</w:t>
            </w:r>
            <w:r>
              <w:rPr>
                <w:b/>
                <w:spacing w:val="-5"/>
                <w:w w:val="115"/>
              </w:rPr>
              <w:t xml:space="preserve"> </w:t>
            </w:r>
            <w:r>
              <w:rPr>
                <w:b/>
                <w:w w:val="115"/>
              </w:rPr>
              <w:t>alfabetica</w:t>
            </w:r>
            <w:r>
              <w:rPr>
                <w:b/>
                <w:spacing w:val="-5"/>
                <w:w w:val="115"/>
              </w:rPr>
              <w:t xml:space="preserve"> </w:t>
            </w:r>
            <w:r>
              <w:rPr>
                <w:b/>
                <w:w w:val="115"/>
              </w:rPr>
              <w:t>funzionale;</w:t>
            </w:r>
            <w:r>
              <w:rPr>
                <w:b/>
                <w:spacing w:val="-53"/>
                <w:w w:val="115"/>
              </w:rPr>
              <w:t xml:space="preserve"> </w:t>
            </w:r>
            <w:r>
              <w:rPr>
                <w:b/>
                <w:w w:val="115"/>
              </w:rPr>
              <w:t>X</w:t>
            </w:r>
            <w:r>
              <w:rPr>
                <w:b/>
                <w:spacing w:val="15"/>
                <w:w w:val="115"/>
              </w:rPr>
              <w:t xml:space="preserve"> </w:t>
            </w:r>
            <w:r>
              <w:rPr>
                <w:b/>
                <w:w w:val="115"/>
              </w:rPr>
              <w:t>competenza</w:t>
            </w:r>
            <w:r>
              <w:rPr>
                <w:b/>
                <w:spacing w:val="15"/>
                <w:w w:val="115"/>
              </w:rPr>
              <w:t xml:space="preserve"> </w:t>
            </w:r>
            <w:r>
              <w:rPr>
                <w:b/>
                <w:w w:val="115"/>
              </w:rPr>
              <w:t>multilinguistica;</w:t>
            </w:r>
          </w:p>
          <w:p w14:paraId="199919FB" w14:textId="78BD2AF2" w:rsidR="00FB252A" w:rsidRPr="00451532" w:rsidRDefault="00451532" w:rsidP="00451532">
            <w:pPr>
              <w:pStyle w:val="TableParagraph"/>
              <w:tabs>
                <w:tab w:val="left" w:pos="673"/>
              </w:tabs>
              <w:ind w:left="468"/>
              <w:rPr>
                <w:b/>
                <w:bCs/>
              </w:rPr>
            </w:pPr>
            <w:proofErr w:type="spellStart"/>
            <w:r w:rsidRPr="00451532">
              <w:rPr>
                <w:b/>
                <w:bCs/>
                <w:w w:val="110"/>
              </w:rPr>
              <w:t>x</w:t>
            </w:r>
            <w:proofErr w:type="spellEnd"/>
            <w:r w:rsidRPr="00451532">
              <w:rPr>
                <w:b/>
                <w:bCs/>
                <w:w w:val="110"/>
              </w:rPr>
              <w:t xml:space="preserve"> </w:t>
            </w:r>
            <w:r w:rsidR="007462D7" w:rsidRPr="00451532">
              <w:rPr>
                <w:b/>
                <w:bCs/>
                <w:w w:val="110"/>
              </w:rPr>
              <w:t>competenza</w:t>
            </w:r>
            <w:r w:rsidR="007462D7" w:rsidRPr="00451532">
              <w:rPr>
                <w:b/>
                <w:bCs/>
                <w:spacing w:val="28"/>
                <w:w w:val="110"/>
              </w:rPr>
              <w:t xml:space="preserve"> </w:t>
            </w:r>
            <w:r w:rsidR="007462D7" w:rsidRPr="00451532">
              <w:rPr>
                <w:b/>
                <w:bCs/>
                <w:w w:val="110"/>
              </w:rPr>
              <w:t>matematica</w:t>
            </w:r>
            <w:r w:rsidR="007462D7" w:rsidRPr="00451532">
              <w:rPr>
                <w:b/>
                <w:bCs/>
                <w:spacing w:val="30"/>
                <w:w w:val="110"/>
              </w:rPr>
              <w:t xml:space="preserve"> </w:t>
            </w:r>
            <w:r w:rsidR="007462D7" w:rsidRPr="00451532">
              <w:rPr>
                <w:b/>
                <w:bCs/>
                <w:w w:val="110"/>
              </w:rPr>
              <w:t>e</w:t>
            </w:r>
            <w:r w:rsidR="007462D7" w:rsidRPr="00451532">
              <w:rPr>
                <w:b/>
                <w:bCs/>
                <w:spacing w:val="32"/>
                <w:w w:val="110"/>
              </w:rPr>
              <w:t xml:space="preserve"> </w:t>
            </w:r>
            <w:r w:rsidR="007462D7" w:rsidRPr="00451532">
              <w:rPr>
                <w:b/>
                <w:bCs/>
                <w:w w:val="110"/>
              </w:rPr>
              <w:t>competenza</w:t>
            </w:r>
            <w:r w:rsidR="007462D7" w:rsidRPr="00451532">
              <w:rPr>
                <w:b/>
                <w:bCs/>
                <w:spacing w:val="28"/>
                <w:w w:val="110"/>
              </w:rPr>
              <w:t xml:space="preserve"> </w:t>
            </w:r>
            <w:r w:rsidR="007462D7" w:rsidRPr="00451532">
              <w:rPr>
                <w:b/>
                <w:bCs/>
                <w:w w:val="110"/>
              </w:rPr>
              <w:t>in</w:t>
            </w:r>
            <w:r w:rsidR="007462D7" w:rsidRPr="00451532">
              <w:rPr>
                <w:b/>
                <w:bCs/>
                <w:spacing w:val="32"/>
                <w:w w:val="110"/>
              </w:rPr>
              <w:t xml:space="preserve"> </w:t>
            </w:r>
            <w:r w:rsidR="007462D7" w:rsidRPr="00451532">
              <w:rPr>
                <w:b/>
                <w:bCs/>
                <w:w w:val="110"/>
              </w:rPr>
              <w:t>scienze,</w:t>
            </w:r>
            <w:r w:rsidR="007462D7" w:rsidRPr="00451532">
              <w:rPr>
                <w:b/>
                <w:bCs/>
                <w:spacing w:val="30"/>
                <w:w w:val="110"/>
              </w:rPr>
              <w:t xml:space="preserve"> </w:t>
            </w:r>
            <w:r w:rsidR="007462D7" w:rsidRPr="00451532">
              <w:rPr>
                <w:b/>
                <w:bCs/>
                <w:w w:val="110"/>
              </w:rPr>
              <w:t>tecnologie</w:t>
            </w:r>
            <w:r w:rsidR="007462D7" w:rsidRPr="00451532">
              <w:rPr>
                <w:b/>
                <w:bCs/>
                <w:spacing w:val="31"/>
                <w:w w:val="110"/>
              </w:rPr>
              <w:t xml:space="preserve"> </w:t>
            </w:r>
            <w:r w:rsidR="007462D7" w:rsidRPr="00451532">
              <w:rPr>
                <w:b/>
                <w:bCs/>
                <w:w w:val="110"/>
              </w:rPr>
              <w:t>e</w:t>
            </w:r>
            <w:r w:rsidR="007462D7" w:rsidRPr="00451532">
              <w:rPr>
                <w:b/>
                <w:bCs/>
                <w:spacing w:val="31"/>
                <w:w w:val="110"/>
              </w:rPr>
              <w:t xml:space="preserve"> </w:t>
            </w:r>
            <w:r w:rsidR="007462D7" w:rsidRPr="00451532">
              <w:rPr>
                <w:b/>
                <w:bCs/>
                <w:w w:val="110"/>
              </w:rPr>
              <w:t>ingegneria;</w:t>
            </w:r>
          </w:p>
          <w:p w14:paraId="21865F84" w14:textId="154C6D72" w:rsidR="00FB252A" w:rsidRPr="00451532" w:rsidRDefault="00451532" w:rsidP="00451532">
            <w:pPr>
              <w:pStyle w:val="TableParagraph"/>
              <w:tabs>
                <w:tab w:val="left" w:pos="673"/>
              </w:tabs>
              <w:spacing w:before="1" w:line="258" w:lineRule="exact"/>
              <w:ind w:left="468"/>
              <w:rPr>
                <w:b/>
                <w:bCs/>
              </w:rPr>
            </w:pPr>
            <w:proofErr w:type="spellStart"/>
            <w:r w:rsidRPr="00451532">
              <w:rPr>
                <w:b/>
                <w:bCs/>
                <w:w w:val="110"/>
              </w:rPr>
              <w:t>x</w:t>
            </w:r>
            <w:proofErr w:type="spellEnd"/>
            <w:r w:rsidRPr="00451532">
              <w:rPr>
                <w:b/>
                <w:bCs/>
                <w:w w:val="110"/>
              </w:rPr>
              <w:t xml:space="preserve"> </w:t>
            </w:r>
            <w:r w:rsidR="007462D7" w:rsidRPr="00451532">
              <w:rPr>
                <w:b/>
                <w:bCs/>
                <w:w w:val="110"/>
              </w:rPr>
              <w:t>competenza</w:t>
            </w:r>
            <w:r w:rsidR="007462D7" w:rsidRPr="00451532">
              <w:rPr>
                <w:b/>
                <w:bCs/>
                <w:spacing w:val="28"/>
                <w:w w:val="110"/>
              </w:rPr>
              <w:t xml:space="preserve"> </w:t>
            </w:r>
            <w:r w:rsidR="007462D7" w:rsidRPr="00451532">
              <w:rPr>
                <w:b/>
                <w:bCs/>
                <w:w w:val="110"/>
              </w:rPr>
              <w:t>digitale;</w:t>
            </w:r>
          </w:p>
          <w:p w14:paraId="3B0B20AC" w14:textId="77777777" w:rsidR="00FB252A" w:rsidRDefault="007462D7">
            <w:pPr>
              <w:pStyle w:val="TableParagraph"/>
              <w:numPr>
                <w:ilvl w:val="0"/>
                <w:numId w:val="4"/>
              </w:numPr>
              <w:tabs>
                <w:tab w:val="left" w:pos="673"/>
              </w:tabs>
              <w:spacing w:line="258" w:lineRule="exact"/>
              <w:ind w:hanging="205"/>
            </w:pPr>
            <w:r>
              <w:rPr>
                <w:w w:val="110"/>
              </w:rPr>
              <w:t>competenza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personale,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w w:val="110"/>
              </w:rPr>
              <w:t>sociale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  <w:r>
              <w:rPr>
                <w:spacing w:val="33"/>
                <w:w w:val="110"/>
              </w:rPr>
              <w:t xml:space="preserve"> </w:t>
            </w:r>
            <w:r>
              <w:rPr>
                <w:w w:val="110"/>
              </w:rPr>
              <w:t>capacità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w w:val="110"/>
              </w:rPr>
              <w:t>di</w:t>
            </w:r>
            <w:r>
              <w:rPr>
                <w:spacing w:val="33"/>
                <w:w w:val="110"/>
              </w:rPr>
              <w:t xml:space="preserve"> </w:t>
            </w:r>
            <w:r>
              <w:rPr>
                <w:w w:val="110"/>
              </w:rPr>
              <w:t>imparare</w:t>
            </w:r>
            <w:r>
              <w:rPr>
                <w:spacing w:val="33"/>
                <w:w w:val="110"/>
              </w:rPr>
              <w:t xml:space="preserve"> </w:t>
            </w:r>
            <w:r>
              <w:rPr>
                <w:w w:val="110"/>
              </w:rPr>
              <w:t>ad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>imparare;</w:t>
            </w:r>
          </w:p>
          <w:p w14:paraId="34F13888" w14:textId="77777777" w:rsidR="00FB252A" w:rsidRDefault="007462D7">
            <w:pPr>
              <w:pStyle w:val="TableParagraph"/>
              <w:spacing w:before="1" w:line="257" w:lineRule="exact"/>
              <w:ind w:left="468"/>
              <w:rPr>
                <w:b/>
              </w:rPr>
            </w:pPr>
            <w:proofErr w:type="spellStart"/>
            <w:r>
              <w:rPr>
                <w:b/>
                <w:w w:val="115"/>
              </w:rPr>
              <w:t>X</w:t>
            </w:r>
            <w:proofErr w:type="spellEnd"/>
            <w:r>
              <w:rPr>
                <w:b/>
                <w:spacing w:val="5"/>
                <w:w w:val="115"/>
              </w:rPr>
              <w:t xml:space="preserve"> </w:t>
            </w:r>
            <w:r>
              <w:rPr>
                <w:b/>
                <w:w w:val="115"/>
              </w:rPr>
              <w:t>competenza</w:t>
            </w:r>
            <w:r>
              <w:rPr>
                <w:b/>
                <w:spacing w:val="4"/>
                <w:w w:val="115"/>
              </w:rPr>
              <w:t xml:space="preserve"> </w:t>
            </w:r>
            <w:r>
              <w:rPr>
                <w:b/>
                <w:w w:val="115"/>
              </w:rPr>
              <w:t>in</w:t>
            </w:r>
            <w:r>
              <w:rPr>
                <w:b/>
                <w:spacing w:val="5"/>
                <w:w w:val="115"/>
              </w:rPr>
              <w:t xml:space="preserve"> </w:t>
            </w:r>
            <w:r>
              <w:rPr>
                <w:b/>
                <w:w w:val="115"/>
              </w:rPr>
              <w:t>materia</w:t>
            </w:r>
            <w:r>
              <w:rPr>
                <w:b/>
                <w:spacing w:val="5"/>
                <w:w w:val="115"/>
              </w:rPr>
              <w:t xml:space="preserve"> </w:t>
            </w:r>
            <w:r>
              <w:rPr>
                <w:b/>
                <w:w w:val="115"/>
              </w:rPr>
              <w:t>di</w:t>
            </w:r>
            <w:r>
              <w:rPr>
                <w:b/>
                <w:spacing w:val="5"/>
                <w:w w:val="115"/>
              </w:rPr>
              <w:t xml:space="preserve"> </w:t>
            </w:r>
            <w:r>
              <w:rPr>
                <w:b/>
                <w:w w:val="115"/>
              </w:rPr>
              <w:t>cittadinanza;</w:t>
            </w:r>
          </w:p>
          <w:p w14:paraId="25128F47" w14:textId="77777777" w:rsidR="00FB252A" w:rsidRDefault="007462D7">
            <w:pPr>
              <w:pStyle w:val="TableParagraph"/>
              <w:spacing w:line="257" w:lineRule="exact"/>
              <w:ind w:left="468"/>
            </w:pPr>
            <w:r>
              <w:rPr>
                <w:w w:val="105"/>
              </w:rPr>
              <w:t xml:space="preserve">□ 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competenza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imprenditoriale;</w:t>
            </w:r>
          </w:p>
          <w:p w14:paraId="540F5069" w14:textId="77777777" w:rsidR="00FB252A" w:rsidRDefault="007462D7">
            <w:pPr>
              <w:pStyle w:val="TableParagraph"/>
              <w:spacing w:before="1"/>
              <w:ind w:left="468"/>
              <w:rPr>
                <w:b/>
              </w:rPr>
            </w:pPr>
            <w:proofErr w:type="spellStart"/>
            <w:r>
              <w:rPr>
                <w:b/>
                <w:w w:val="115"/>
              </w:rPr>
              <w:t>X</w:t>
            </w:r>
            <w:proofErr w:type="spellEnd"/>
            <w:r>
              <w:rPr>
                <w:b/>
                <w:spacing w:val="-6"/>
                <w:w w:val="115"/>
              </w:rPr>
              <w:t xml:space="preserve"> </w:t>
            </w:r>
            <w:r>
              <w:rPr>
                <w:b/>
                <w:w w:val="115"/>
              </w:rPr>
              <w:t>competenza</w:t>
            </w:r>
            <w:r>
              <w:rPr>
                <w:b/>
                <w:spacing w:val="-6"/>
                <w:w w:val="115"/>
              </w:rPr>
              <w:t xml:space="preserve"> </w:t>
            </w:r>
            <w:r>
              <w:rPr>
                <w:b/>
                <w:w w:val="115"/>
              </w:rPr>
              <w:t>in</w:t>
            </w:r>
            <w:r>
              <w:rPr>
                <w:b/>
                <w:spacing w:val="-6"/>
                <w:w w:val="115"/>
              </w:rPr>
              <w:t xml:space="preserve"> </w:t>
            </w:r>
            <w:r>
              <w:rPr>
                <w:b/>
                <w:w w:val="115"/>
              </w:rPr>
              <w:t>materia</w:t>
            </w:r>
            <w:r>
              <w:rPr>
                <w:b/>
                <w:spacing w:val="-7"/>
                <w:w w:val="115"/>
              </w:rPr>
              <w:t xml:space="preserve"> </w:t>
            </w:r>
            <w:r>
              <w:rPr>
                <w:b/>
                <w:w w:val="115"/>
              </w:rPr>
              <w:t>di</w:t>
            </w:r>
            <w:r>
              <w:rPr>
                <w:b/>
                <w:spacing w:val="-6"/>
                <w:w w:val="115"/>
              </w:rPr>
              <w:t xml:space="preserve"> </w:t>
            </w:r>
            <w:r>
              <w:rPr>
                <w:b/>
                <w:w w:val="115"/>
              </w:rPr>
              <w:t>consapevolezza</w:t>
            </w:r>
            <w:r>
              <w:rPr>
                <w:b/>
                <w:spacing w:val="-7"/>
                <w:w w:val="115"/>
              </w:rPr>
              <w:t xml:space="preserve"> </w:t>
            </w:r>
            <w:r>
              <w:rPr>
                <w:b/>
                <w:w w:val="115"/>
              </w:rPr>
              <w:t>ed</w:t>
            </w:r>
            <w:r>
              <w:rPr>
                <w:b/>
                <w:spacing w:val="-5"/>
                <w:w w:val="115"/>
              </w:rPr>
              <w:t xml:space="preserve"> </w:t>
            </w:r>
            <w:r>
              <w:rPr>
                <w:b/>
                <w:w w:val="115"/>
              </w:rPr>
              <w:t>espressione</w:t>
            </w:r>
            <w:r>
              <w:rPr>
                <w:b/>
                <w:spacing w:val="-7"/>
                <w:w w:val="115"/>
              </w:rPr>
              <w:t xml:space="preserve"> </w:t>
            </w:r>
            <w:r>
              <w:rPr>
                <w:b/>
                <w:w w:val="115"/>
              </w:rPr>
              <w:t>culturali.</w:t>
            </w:r>
          </w:p>
        </w:tc>
      </w:tr>
    </w:tbl>
    <w:p w14:paraId="34B3B916" w14:textId="77777777" w:rsidR="00FB252A" w:rsidRDefault="00FB252A">
      <w:pPr>
        <w:rPr>
          <w:b/>
          <w:sz w:val="20"/>
        </w:rPr>
      </w:pPr>
    </w:p>
    <w:p w14:paraId="6DD04792" w14:textId="77777777" w:rsidR="00FB252A" w:rsidRDefault="00FB252A">
      <w:pPr>
        <w:rPr>
          <w:b/>
          <w:sz w:val="20"/>
        </w:rPr>
      </w:pPr>
    </w:p>
    <w:p w14:paraId="6A56B049" w14:textId="77777777" w:rsidR="00FB252A" w:rsidRDefault="00FB252A">
      <w:pPr>
        <w:rPr>
          <w:b/>
          <w:sz w:val="20"/>
        </w:rPr>
      </w:pPr>
    </w:p>
    <w:p w14:paraId="1AB5D14A" w14:textId="77777777" w:rsidR="00FB252A" w:rsidRDefault="00FB252A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FB252A" w14:paraId="1FE85DA7" w14:textId="77777777">
        <w:trPr>
          <w:trHeight w:val="256"/>
        </w:trPr>
        <w:tc>
          <w:tcPr>
            <w:tcW w:w="9631" w:type="dxa"/>
            <w:shd w:val="clear" w:color="auto" w:fill="D0CECE"/>
          </w:tcPr>
          <w:p w14:paraId="4C2AC585" w14:textId="77777777" w:rsidR="00FB252A" w:rsidRDefault="007462D7">
            <w:pPr>
              <w:pStyle w:val="TableParagraph"/>
              <w:spacing w:line="236" w:lineRule="exact"/>
            </w:pPr>
            <w:r>
              <w:rPr>
                <w:w w:val="110"/>
              </w:rPr>
              <w:t>Obiettivi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formativi</w:t>
            </w:r>
          </w:p>
        </w:tc>
      </w:tr>
      <w:tr w:rsidR="00FB252A" w14:paraId="1C99466C" w14:textId="77777777">
        <w:trPr>
          <w:trHeight w:val="1605"/>
        </w:trPr>
        <w:tc>
          <w:tcPr>
            <w:tcW w:w="9631" w:type="dxa"/>
          </w:tcPr>
          <w:p w14:paraId="305D9D72" w14:textId="77777777" w:rsidR="00FB252A" w:rsidRDefault="007462D7">
            <w:pPr>
              <w:pStyle w:val="TableParagraph"/>
              <w:spacing w:line="257" w:lineRule="exact"/>
            </w:pPr>
            <w:r>
              <w:rPr>
                <w:w w:val="110"/>
              </w:rPr>
              <w:t>Obiettivi:</w:t>
            </w:r>
          </w:p>
          <w:p w14:paraId="126DE6B9" w14:textId="142E64CD" w:rsidR="00FB252A" w:rsidRPr="00B349EF" w:rsidRDefault="00FB252A" w:rsidP="00B349EF">
            <w:pPr>
              <w:pStyle w:val="TableParagraph"/>
              <w:tabs>
                <w:tab w:val="left" w:pos="828"/>
                <w:tab w:val="left" w:pos="829"/>
              </w:tabs>
              <w:spacing w:before="1"/>
            </w:pPr>
          </w:p>
          <w:p w14:paraId="3CA6F2EE" w14:textId="540F91AF" w:rsidR="00B349EF" w:rsidRPr="00B349EF" w:rsidRDefault="00B349EF" w:rsidP="00B349E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>
              <w:rPr>
                <w:w w:val="115"/>
              </w:rPr>
              <w:t>Sviluppo e capacità di ascolto</w:t>
            </w:r>
          </w:p>
          <w:p w14:paraId="7454C0DC" w14:textId="63E9D47C" w:rsidR="00B349EF" w:rsidRDefault="00B349EF" w:rsidP="00B349E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>
              <w:rPr>
                <w:w w:val="115"/>
              </w:rPr>
              <w:t>Comprensione dei messaggi orali</w:t>
            </w:r>
          </w:p>
          <w:p w14:paraId="1D39058D" w14:textId="52DDD321" w:rsidR="00FB252A" w:rsidRPr="00B349EF" w:rsidRDefault="007462D7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>
              <w:rPr>
                <w:w w:val="110"/>
              </w:rPr>
              <w:t>Comprensione</w:t>
            </w:r>
            <w:r>
              <w:rPr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produzione</w:t>
            </w:r>
            <w:r>
              <w:rPr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>di</w:t>
            </w:r>
            <w:r>
              <w:rPr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>frasi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di</w:t>
            </w:r>
            <w:r>
              <w:rPr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>uso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quotidiano;</w:t>
            </w:r>
          </w:p>
          <w:p w14:paraId="22F97DD8" w14:textId="77F7BE24" w:rsidR="00B349EF" w:rsidRDefault="00B349E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>
              <w:rPr>
                <w:w w:val="110"/>
              </w:rPr>
              <w:t>Acquisizione del lessico fondamentale della lingua italiana</w:t>
            </w:r>
          </w:p>
          <w:p w14:paraId="2F96AA7F" w14:textId="77777777" w:rsidR="00FB252A" w:rsidRDefault="007462D7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4"/>
              <w:ind w:hanging="361"/>
            </w:pPr>
            <w:r>
              <w:rPr>
                <w:w w:val="110"/>
              </w:rPr>
              <w:t>Narrazione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>del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sé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linguistico-culturale;</w:t>
            </w:r>
          </w:p>
          <w:p w14:paraId="7B41572F" w14:textId="77777777" w:rsidR="009630A9" w:rsidRPr="009630A9" w:rsidRDefault="007462D7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>
              <w:rPr>
                <w:w w:val="115"/>
              </w:rPr>
              <w:t>Sviluppo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della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microlingua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disciplinare</w:t>
            </w:r>
          </w:p>
          <w:p w14:paraId="42178D6C" w14:textId="196B8D5F" w:rsidR="00FB252A" w:rsidRDefault="009630A9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>
              <w:rPr>
                <w:w w:val="115"/>
              </w:rPr>
              <w:t>Consolidamento delle capacità di letto-scrittura in L2</w:t>
            </w:r>
            <w:r w:rsidR="007462D7">
              <w:rPr>
                <w:w w:val="115"/>
              </w:rPr>
              <w:t>.</w:t>
            </w:r>
          </w:p>
        </w:tc>
      </w:tr>
    </w:tbl>
    <w:p w14:paraId="3F2F5D13" w14:textId="77777777" w:rsidR="00FB252A" w:rsidRDefault="00FB252A">
      <w:pPr>
        <w:rPr>
          <w:b/>
          <w:sz w:val="20"/>
        </w:rPr>
      </w:pPr>
    </w:p>
    <w:p w14:paraId="17127274" w14:textId="77777777" w:rsidR="00FB252A" w:rsidRDefault="00FB252A">
      <w:pPr>
        <w:spacing w:before="3"/>
        <w:rPr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FB252A" w14:paraId="3759B09D" w14:textId="77777777">
        <w:trPr>
          <w:trHeight w:val="256"/>
        </w:trPr>
        <w:tc>
          <w:tcPr>
            <w:tcW w:w="9631" w:type="dxa"/>
            <w:shd w:val="clear" w:color="auto" w:fill="D0CECE"/>
          </w:tcPr>
          <w:p w14:paraId="39BD89BB" w14:textId="77777777" w:rsidR="00FB252A" w:rsidRDefault="007462D7">
            <w:pPr>
              <w:pStyle w:val="TableParagraph"/>
              <w:spacing w:line="236" w:lineRule="exact"/>
            </w:pPr>
            <w:r>
              <w:rPr>
                <w:w w:val="115"/>
              </w:rPr>
              <w:t>Competenze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w w:val="115"/>
              </w:rPr>
              <w:t>attese</w:t>
            </w:r>
          </w:p>
        </w:tc>
      </w:tr>
      <w:tr w:rsidR="00FB252A" w14:paraId="04D46AA7" w14:textId="77777777">
        <w:trPr>
          <w:trHeight w:val="1850"/>
        </w:trPr>
        <w:tc>
          <w:tcPr>
            <w:tcW w:w="9631" w:type="dxa"/>
          </w:tcPr>
          <w:p w14:paraId="06D93D2C" w14:textId="77777777" w:rsidR="00FB252A" w:rsidRDefault="007462D7">
            <w:pPr>
              <w:pStyle w:val="TableParagraph"/>
              <w:spacing w:before="2"/>
              <w:ind w:left="828"/>
            </w:pPr>
            <w:r>
              <w:rPr>
                <w:color w:val="212121"/>
                <w:w w:val="115"/>
              </w:rPr>
              <w:t>Comunicazione</w:t>
            </w:r>
            <w:r>
              <w:rPr>
                <w:color w:val="212121"/>
                <w:spacing w:val="-1"/>
                <w:w w:val="115"/>
              </w:rPr>
              <w:t xml:space="preserve"> </w:t>
            </w:r>
            <w:r>
              <w:rPr>
                <w:color w:val="212121"/>
                <w:w w:val="115"/>
              </w:rPr>
              <w:t>nelle</w:t>
            </w:r>
            <w:r>
              <w:rPr>
                <w:color w:val="212121"/>
                <w:spacing w:val="1"/>
                <w:w w:val="115"/>
              </w:rPr>
              <w:t xml:space="preserve"> </w:t>
            </w:r>
            <w:r>
              <w:rPr>
                <w:color w:val="212121"/>
                <w:w w:val="115"/>
              </w:rPr>
              <w:t>lingue</w:t>
            </w:r>
            <w:r>
              <w:rPr>
                <w:color w:val="212121"/>
                <w:spacing w:val="2"/>
                <w:w w:val="115"/>
              </w:rPr>
              <w:t xml:space="preserve"> </w:t>
            </w:r>
            <w:r>
              <w:rPr>
                <w:color w:val="212121"/>
                <w:w w:val="115"/>
              </w:rPr>
              <w:t>straniere.</w:t>
            </w:r>
          </w:p>
          <w:p w14:paraId="570C750F" w14:textId="77777777" w:rsidR="00FB252A" w:rsidRDefault="007462D7">
            <w:pPr>
              <w:pStyle w:val="TableParagraph"/>
              <w:spacing w:before="59" w:line="295" w:lineRule="auto"/>
              <w:ind w:left="828" w:right="5561"/>
            </w:pPr>
            <w:r w:rsidRPr="003402FE">
              <w:rPr>
                <w:bCs/>
                <w:color w:val="212121"/>
                <w:w w:val="115"/>
              </w:rPr>
              <w:t>Competenza</w:t>
            </w:r>
            <w:r w:rsidRPr="003402FE">
              <w:rPr>
                <w:bCs/>
                <w:color w:val="212121"/>
                <w:spacing w:val="10"/>
                <w:w w:val="115"/>
              </w:rPr>
              <w:t xml:space="preserve"> </w:t>
            </w:r>
            <w:r w:rsidRPr="003402FE">
              <w:rPr>
                <w:bCs/>
                <w:color w:val="212121"/>
                <w:w w:val="115"/>
              </w:rPr>
              <w:t>digitale.</w:t>
            </w:r>
            <w:r w:rsidRPr="003402FE">
              <w:rPr>
                <w:bCs/>
                <w:color w:val="212121"/>
                <w:spacing w:val="1"/>
                <w:w w:val="115"/>
              </w:rPr>
              <w:t xml:space="preserve"> </w:t>
            </w:r>
            <w:r w:rsidRPr="003402FE">
              <w:rPr>
                <w:bCs/>
                <w:color w:val="212121"/>
                <w:w w:val="115"/>
              </w:rPr>
              <w:t>Imparare</w:t>
            </w:r>
            <w:r w:rsidRPr="003402FE">
              <w:rPr>
                <w:bCs/>
                <w:color w:val="212121"/>
                <w:spacing w:val="10"/>
                <w:w w:val="115"/>
              </w:rPr>
              <w:t xml:space="preserve"> </w:t>
            </w:r>
            <w:r w:rsidRPr="003402FE">
              <w:rPr>
                <w:bCs/>
                <w:color w:val="212121"/>
                <w:w w:val="115"/>
              </w:rPr>
              <w:t>ad</w:t>
            </w:r>
            <w:r w:rsidRPr="003402FE">
              <w:rPr>
                <w:bCs/>
                <w:color w:val="212121"/>
                <w:spacing w:val="11"/>
                <w:w w:val="115"/>
              </w:rPr>
              <w:t xml:space="preserve"> </w:t>
            </w:r>
            <w:r w:rsidRPr="003402FE">
              <w:rPr>
                <w:bCs/>
                <w:color w:val="212121"/>
                <w:w w:val="115"/>
              </w:rPr>
              <w:t>imparare.</w:t>
            </w:r>
            <w:r w:rsidRPr="003402FE">
              <w:rPr>
                <w:bCs/>
                <w:color w:val="212121"/>
                <w:spacing w:val="1"/>
                <w:w w:val="115"/>
              </w:rPr>
              <w:t xml:space="preserve"> </w:t>
            </w:r>
            <w:r w:rsidRPr="003402FE">
              <w:rPr>
                <w:bCs/>
                <w:color w:val="212121"/>
                <w:w w:val="115"/>
              </w:rPr>
              <w:t>Competenze</w:t>
            </w:r>
            <w:r>
              <w:rPr>
                <w:b/>
                <w:color w:val="212121"/>
                <w:spacing w:val="-3"/>
                <w:w w:val="115"/>
              </w:rPr>
              <w:t xml:space="preserve"> </w:t>
            </w:r>
            <w:r>
              <w:rPr>
                <w:color w:val="212121"/>
                <w:w w:val="115"/>
              </w:rPr>
              <w:t>sociali</w:t>
            </w:r>
            <w:r>
              <w:rPr>
                <w:color w:val="212121"/>
                <w:spacing w:val="-1"/>
                <w:w w:val="115"/>
              </w:rPr>
              <w:t xml:space="preserve"> </w:t>
            </w:r>
            <w:r>
              <w:rPr>
                <w:color w:val="212121"/>
                <w:w w:val="115"/>
              </w:rPr>
              <w:t>e</w:t>
            </w:r>
            <w:r>
              <w:rPr>
                <w:color w:val="212121"/>
                <w:spacing w:val="-3"/>
                <w:w w:val="115"/>
              </w:rPr>
              <w:t xml:space="preserve"> </w:t>
            </w:r>
            <w:r>
              <w:rPr>
                <w:color w:val="212121"/>
                <w:w w:val="115"/>
              </w:rPr>
              <w:t>civiche.</w:t>
            </w:r>
          </w:p>
          <w:p w14:paraId="13F3A382" w14:textId="77777777" w:rsidR="00FB252A" w:rsidRDefault="007462D7">
            <w:pPr>
              <w:pStyle w:val="TableParagraph"/>
              <w:spacing w:before="3"/>
              <w:ind w:left="828"/>
            </w:pPr>
            <w:r>
              <w:rPr>
                <w:color w:val="212121"/>
                <w:w w:val="110"/>
              </w:rPr>
              <w:t>Consapevolezza</w:t>
            </w:r>
            <w:r>
              <w:rPr>
                <w:color w:val="212121"/>
                <w:spacing w:val="36"/>
                <w:w w:val="110"/>
              </w:rPr>
              <w:t xml:space="preserve"> </w:t>
            </w:r>
            <w:r>
              <w:rPr>
                <w:color w:val="212121"/>
                <w:w w:val="110"/>
              </w:rPr>
              <w:t>ed</w:t>
            </w:r>
            <w:r>
              <w:rPr>
                <w:color w:val="212121"/>
                <w:spacing w:val="39"/>
                <w:w w:val="110"/>
              </w:rPr>
              <w:t xml:space="preserve"> </w:t>
            </w:r>
            <w:r>
              <w:rPr>
                <w:color w:val="212121"/>
                <w:w w:val="110"/>
              </w:rPr>
              <w:t>espressione</w:t>
            </w:r>
            <w:r>
              <w:rPr>
                <w:color w:val="212121"/>
                <w:spacing w:val="39"/>
                <w:w w:val="110"/>
              </w:rPr>
              <w:t xml:space="preserve"> </w:t>
            </w:r>
            <w:r>
              <w:rPr>
                <w:color w:val="212121"/>
                <w:w w:val="110"/>
              </w:rPr>
              <w:t>culturale</w:t>
            </w:r>
          </w:p>
        </w:tc>
      </w:tr>
    </w:tbl>
    <w:p w14:paraId="640C3386" w14:textId="77777777" w:rsidR="00FB252A" w:rsidRDefault="00FB252A">
      <w:pPr>
        <w:rPr>
          <w:b/>
          <w:sz w:val="20"/>
        </w:rPr>
      </w:pPr>
    </w:p>
    <w:p w14:paraId="432197FC" w14:textId="77777777" w:rsidR="00FB252A" w:rsidRDefault="00FB252A">
      <w:pPr>
        <w:spacing w:before="3"/>
        <w:rPr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3"/>
      </w:tblGrid>
      <w:tr w:rsidR="00FB252A" w14:paraId="4F638C8B" w14:textId="77777777">
        <w:trPr>
          <w:trHeight w:val="258"/>
        </w:trPr>
        <w:tc>
          <w:tcPr>
            <w:tcW w:w="4815" w:type="dxa"/>
            <w:shd w:val="clear" w:color="auto" w:fill="D0CECE"/>
          </w:tcPr>
          <w:p w14:paraId="7AD0857F" w14:textId="77777777" w:rsidR="00FB252A" w:rsidRDefault="007462D7">
            <w:pPr>
              <w:pStyle w:val="TableParagraph"/>
              <w:spacing w:line="239" w:lineRule="exact"/>
            </w:pPr>
            <w:r>
              <w:rPr>
                <w:w w:val="110"/>
              </w:rPr>
              <w:t>Progetto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nuovo</w:t>
            </w:r>
          </w:p>
        </w:tc>
        <w:tc>
          <w:tcPr>
            <w:tcW w:w="4813" w:type="dxa"/>
            <w:shd w:val="clear" w:color="auto" w:fill="D0CECE"/>
          </w:tcPr>
          <w:p w14:paraId="2C9E4902" w14:textId="77777777" w:rsidR="00FB252A" w:rsidRDefault="007462D7">
            <w:pPr>
              <w:pStyle w:val="TableParagraph"/>
              <w:spacing w:line="239" w:lineRule="exact"/>
              <w:ind w:left="108"/>
            </w:pPr>
            <w:r>
              <w:rPr>
                <w:w w:val="110"/>
              </w:rPr>
              <w:t>Progetto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già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attivo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dall’anno:</w:t>
            </w:r>
          </w:p>
        </w:tc>
      </w:tr>
      <w:tr w:rsidR="00FB252A" w14:paraId="2042297D" w14:textId="77777777">
        <w:trPr>
          <w:trHeight w:val="258"/>
        </w:trPr>
        <w:tc>
          <w:tcPr>
            <w:tcW w:w="4815" w:type="dxa"/>
          </w:tcPr>
          <w:p w14:paraId="3913A0E4" w14:textId="77777777" w:rsidR="00FB252A" w:rsidRDefault="007462D7">
            <w:pPr>
              <w:pStyle w:val="TableParagraph"/>
              <w:tabs>
                <w:tab w:val="left" w:pos="2762"/>
              </w:tabs>
              <w:spacing w:line="239" w:lineRule="exact"/>
              <w:ind w:left="1505"/>
              <w:rPr>
                <w:b/>
              </w:rPr>
            </w:pPr>
            <w:r>
              <w:rPr>
                <w:w w:val="115"/>
              </w:rPr>
              <w:t>□</w:t>
            </w:r>
            <w:r>
              <w:rPr>
                <w:spacing w:val="9"/>
                <w:w w:val="115"/>
              </w:rPr>
              <w:t xml:space="preserve"> </w:t>
            </w:r>
            <w:r>
              <w:rPr>
                <w:w w:val="115"/>
              </w:rPr>
              <w:t>Sì</w:t>
            </w:r>
            <w:r>
              <w:rPr>
                <w:w w:val="115"/>
              </w:rPr>
              <w:tab/>
            </w:r>
            <w:r>
              <w:rPr>
                <w:b/>
                <w:w w:val="115"/>
              </w:rPr>
              <w:t>X</w:t>
            </w:r>
            <w:r>
              <w:rPr>
                <w:b/>
                <w:spacing w:val="18"/>
                <w:w w:val="115"/>
              </w:rPr>
              <w:t xml:space="preserve"> </w:t>
            </w:r>
            <w:r>
              <w:rPr>
                <w:b/>
                <w:w w:val="115"/>
              </w:rPr>
              <w:t>No</w:t>
            </w:r>
          </w:p>
        </w:tc>
        <w:tc>
          <w:tcPr>
            <w:tcW w:w="4813" w:type="dxa"/>
          </w:tcPr>
          <w:p w14:paraId="41100FFD" w14:textId="77777777" w:rsidR="00FB252A" w:rsidRDefault="007462D7">
            <w:pPr>
              <w:pStyle w:val="TableParagraph"/>
              <w:spacing w:line="239" w:lineRule="exact"/>
              <w:ind w:left="108"/>
            </w:pPr>
            <w:r>
              <w:rPr>
                <w:w w:val="115"/>
              </w:rPr>
              <w:t>Formalizzato</w:t>
            </w:r>
            <w:r>
              <w:rPr>
                <w:spacing w:val="-3"/>
                <w:w w:val="115"/>
              </w:rPr>
              <w:t xml:space="preserve"> </w:t>
            </w:r>
            <w:r>
              <w:rPr>
                <w:w w:val="115"/>
              </w:rPr>
              <w:t>in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questo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anno</w:t>
            </w:r>
            <w:r>
              <w:rPr>
                <w:spacing w:val="-2"/>
                <w:w w:val="115"/>
              </w:rPr>
              <w:t xml:space="preserve"> </w:t>
            </w:r>
            <w:r>
              <w:rPr>
                <w:w w:val="115"/>
              </w:rPr>
              <w:t>scolastico</w:t>
            </w:r>
          </w:p>
        </w:tc>
      </w:tr>
    </w:tbl>
    <w:p w14:paraId="253E6C51" w14:textId="77777777" w:rsidR="00FB252A" w:rsidRDefault="00FB252A">
      <w:pPr>
        <w:rPr>
          <w:b/>
          <w:sz w:val="20"/>
        </w:rPr>
      </w:pPr>
    </w:p>
    <w:p w14:paraId="66CE12F9" w14:textId="77777777" w:rsidR="00FB252A" w:rsidRDefault="00FB252A">
      <w:pPr>
        <w:spacing w:before="1"/>
        <w:rPr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FB252A" w14:paraId="3D355923" w14:textId="77777777">
        <w:trPr>
          <w:trHeight w:val="258"/>
        </w:trPr>
        <w:tc>
          <w:tcPr>
            <w:tcW w:w="9631" w:type="dxa"/>
            <w:shd w:val="clear" w:color="auto" w:fill="D0CECE"/>
          </w:tcPr>
          <w:p w14:paraId="0ABAD977" w14:textId="77777777" w:rsidR="00FB252A" w:rsidRDefault="007462D7">
            <w:pPr>
              <w:pStyle w:val="TableParagraph"/>
              <w:spacing w:line="239" w:lineRule="exact"/>
            </w:pPr>
            <w:r>
              <w:rPr>
                <w:w w:val="110"/>
              </w:rPr>
              <w:t>Collaborazioni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>esterne</w:t>
            </w:r>
          </w:p>
        </w:tc>
      </w:tr>
      <w:tr w:rsidR="00FB252A" w14:paraId="772D85A7" w14:textId="77777777">
        <w:trPr>
          <w:trHeight w:val="515"/>
        </w:trPr>
        <w:tc>
          <w:tcPr>
            <w:tcW w:w="9631" w:type="dxa"/>
          </w:tcPr>
          <w:p w14:paraId="42A96251" w14:textId="77777777" w:rsidR="00FB252A" w:rsidRDefault="007462D7">
            <w:pPr>
              <w:pStyle w:val="TableParagraph"/>
              <w:spacing w:line="255" w:lineRule="exact"/>
            </w:pPr>
            <w:r>
              <w:rPr>
                <w:w w:val="125"/>
              </w:rPr>
              <w:t>Sì</w:t>
            </w:r>
          </w:p>
        </w:tc>
      </w:tr>
    </w:tbl>
    <w:p w14:paraId="0666510A" w14:textId="77777777" w:rsidR="00FB252A" w:rsidRDefault="00FB252A">
      <w:pPr>
        <w:spacing w:before="3"/>
        <w:rPr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1604"/>
        <w:gridCol w:w="1606"/>
        <w:gridCol w:w="1604"/>
        <w:gridCol w:w="1609"/>
        <w:gridCol w:w="1604"/>
      </w:tblGrid>
      <w:tr w:rsidR="00FB252A" w14:paraId="2B1680F6" w14:textId="77777777">
        <w:trPr>
          <w:trHeight w:val="515"/>
        </w:trPr>
        <w:tc>
          <w:tcPr>
            <w:tcW w:w="1604" w:type="dxa"/>
            <w:shd w:val="clear" w:color="auto" w:fill="D0CECE"/>
          </w:tcPr>
          <w:p w14:paraId="1E3F9027" w14:textId="77777777" w:rsidR="00FB252A" w:rsidRDefault="007462D7">
            <w:pPr>
              <w:pStyle w:val="TableParagraph"/>
              <w:spacing w:line="255" w:lineRule="exact"/>
            </w:pPr>
            <w:r>
              <w:rPr>
                <w:w w:val="115"/>
              </w:rPr>
              <w:t>Destinatari</w:t>
            </w:r>
          </w:p>
          <w:p w14:paraId="0789DF65" w14:textId="77777777" w:rsidR="00FB252A" w:rsidRDefault="007462D7">
            <w:pPr>
              <w:pStyle w:val="TableParagraph"/>
              <w:spacing w:before="1" w:line="239" w:lineRule="exact"/>
            </w:pPr>
            <w:r>
              <w:rPr>
                <w:w w:val="110"/>
              </w:rPr>
              <w:t>del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progetto</w:t>
            </w:r>
          </w:p>
        </w:tc>
        <w:tc>
          <w:tcPr>
            <w:tcW w:w="8027" w:type="dxa"/>
            <w:gridSpan w:val="5"/>
            <w:tcBorders>
              <w:top w:val="nil"/>
              <w:right w:val="nil"/>
            </w:tcBorders>
          </w:tcPr>
          <w:p w14:paraId="4F4BD425" w14:textId="77777777" w:rsidR="00FB252A" w:rsidRDefault="00FB252A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B252A" w14:paraId="209D7C17" w14:textId="77777777">
        <w:trPr>
          <w:trHeight w:val="258"/>
        </w:trPr>
        <w:tc>
          <w:tcPr>
            <w:tcW w:w="1604" w:type="dxa"/>
          </w:tcPr>
          <w:p w14:paraId="195E17F7" w14:textId="7AB6E3CE" w:rsidR="00FB252A" w:rsidRDefault="00451532">
            <w:pPr>
              <w:pStyle w:val="TableParagraph"/>
              <w:spacing w:line="239" w:lineRule="exact"/>
            </w:pPr>
            <w:r>
              <w:rPr>
                <w:w w:val="115"/>
              </w:rPr>
              <w:t>B</w:t>
            </w:r>
            <w:r w:rsidR="007462D7">
              <w:rPr>
                <w:w w:val="115"/>
              </w:rPr>
              <w:t>ambini</w:t>
            </w:r>
            <w:r>
              <w:rPr>
                <w:w w:val="115"/>
              </w:rPr>
              <w:t xml:space="preserve"> </w:t>
            </w:r>
          </w:p>
        </w:tc>
        <w:tc>
          <w:tcPr>
            <w:tcW w:w="1604" w:type="dxa"/>
          </w:tcPr>
          <w:p w14:paraId="49CA13DB" w14:textId="77777777" w:rsidR="00FB252A" w:rsidRDefault="007462D7">
            <w:pPr>
              <w:pStyle w:val="TableParagraph"/>
              <w:spacing w:line="239" w:lineRule="exact"/>
              <w:ind w:left="109"/>
            </w:pPr>
            <w:r>
              <w:rPr>
                <w:w w:val="110"/>
              </w:rPr>
              <w:t>genitori</w:t>
            </w:r>
          </w:p>
        </w:tc>
        <w:tc>
          <w:tcPr>
            <w:tcW w:w="1606" w:type="dxa"/>
          </w:tcPr>
          <w:p w14:paraId="68688A14" w14:textId="77777777" w:rsidR="00FB252A" w:rsidRDefault="007462D7">
            <w:pPr>
              <w:pStyle w:val="TableParagraph"/>
              <w:spacing w:line="239" w:lineRule="exact"/>
            </w:pPr>
            <w:r>
              <w:rPr>
                <w:w w:val="115"/>
              </w:rPr>
              <w:t>educatori</w:t>
            </w:r>
          </w:p>
        </w:tc>
        <w:tc>
          <w:tcPr>
            <w:tcW w:w="1604" w:type="dxa"/>
          </w:tcPr>
          <w:p w14:paraId="0D861316" w14:textId="77777777" w:rsidR="00FB252A" w:rsidRDefault="007462D7">
            <w:pPr>
              <w:pStyle w:val="TableParagraph"/>
              <w:spacing w:line="239" w:lineRule="exact"/>
              <w:ind w:left="106"/>
            </w:pPr>
            <w:r>
              <w:rPr>
                <w:w w:val="110"/>
              </w:rPr>
              <w:t>docenti</w:t>
            </w:r>
          </w:p>
        </w:tc>
        <w:tc>
          <w:tcPr>
            <w:tcW w:w="1609" w:type="dxa"/>
          </w:tcPr>
          <w:p w14:paraId="6B96E318" w14:textId="77777777" w:rsidR="00FB252A" w:rsidRDefault="007462D7">
            <w:pPr>
              <w:pStyle w:val="TableParagraph"/>
              <w:spacing w:line="239" w:lineRule="exact"/>
              <w:ind w:left="108"/>
            </w:pPr>
            <w:proofErr w:type="spellStart"/>
            <w:r>
              <w:rPr>
                <w:w w:val="115"/>
              </w:rPr>
              <w:t>ata</w:t>
            </w:r>
            <w:proofErr w:type="spellEnd"/>
          </w:p>
        </w:tc>
        <w:tc>
          <w:tcPr>
            <w:tcW w:w="1604" w:type="dxa"/>
          </w:tcPr>
          <w:p w14:paraId="16930117" w14:textId="77777777" w:rsidR="00FB252A" w:rsidRDefault="007462D7">
            <w:pPr>
              <w:pStyle w:val="TableParagraph"/>
              <w:spacing w:line="239" w:lineRule="exact"/>
              <w:ind w:left="106"/>
            </w:pPr>
            <w:r>
              <w:rPr>
                <w:w w:val="110"/>
              </w:rPr>
              <w:t>altri</w:t>
            </w:r>
          </w:p>
        </w:tc>
      </w:tr>
    </w:tbl>
    <w:p w14:paraId="54AE42B0" w14:textId="77777777" w:rsidR="00FB252A" w:rsidRDefault="00FB252A">
      <w:pPr>
        <w:spacing w:line="239" w:lineRule="exact"/>
        <w:sectPr w:rsidR="00FB252A">
          <w:pgSz w:w="11910" w:h="16840"/>
          <w:pgMar w:top="1120" w:right="1000" w:bottom="280" w:left="920" w:header="720" w:footer="720" w:gutter="0"/>
          <w:cols w:space="720"/>
        </w:sectPr>
      </w:pPr>
    </w:p>
    <w:p w14:paraId="3156CBE5" w14:textId="77777777" w:rsidR="00FB252A" w:rsidRDefault="00FB252A">
      <w:pPr>
        <w:rPr>
          <w:b/>
          <w:sz w:val="20"/>
        </w:rPr>
      </w:pPr>
    </w:p>
    <w:p w14:paraId="69D8D8A5" w14:textId="77777777" w:rsidR="00FB252A" w:rsidRDefault="007462D7">
      <w:pPr>
        <w:pStyle w:val="Corpotesto"/>
        <w:spacing w:before="99"/>
        <w:ind w:left="212"/>
      </w:pPr>
      <w:r>
        <w:rPr>
          <w:w w:val="115"/>
        </w:rPr>
        <w:t>Sez.</w:t>
      </w:r>
      <w:r>
        <w:rPr>
          <w:spacing w:val="22"/>
          <w:w w:val="115"/>
        </w:rPr>
        <w:t xml:space="preserve"> </w:t>
      </w:r>
      <w:r>
        <w:rPr>
          <w:w w:val="115"/>
        </w:rPr>
        <w:t>2</w:t>
      </w:r>
      <w:r>
        <w:rPr>
          <w:spacing w:val="26"/>
          <w:w w:val="115"/>
        </w:rPr>
        <w:t xml:space="preserve"> </w:t>
      </w:r>
      <w:r>
        <w:rPr>
          <w:rFonts w:ascii="Trebuchet MS" w:hAnsi="Trebuchet MS"/>
          <w:w w:val="115"/>
        </w:rPr>
        <w:t>–</w:t>
      </w:r>
      <w:r>
        <w:rPr>
          <w:w w:val="115"/>
        </w:rPr>
        <w:t>ORGANIZZAZIONE</w:t>
      </w:r>
      <w:r>
        <w:rPr>
          <w:spacing w:val="20"/>
          <w:w w:val="115"/>
        </w:rPr>
        <w:t xml:space="preserve"> </w:t>
      </w:r>
      <w:r>
        <w:rPr>
          <w:w w:val="115"/>
        </w:rPr>
        <w:t>DEL</w:t>
      </w:r>
      <w:r>
        <w:rPr>
          <w:spacing w:val="25"/>
          <w:w w:val="115"/>
        </w:rPr>
        <w:t xml:space="preserve"> </w:t>
      </w:r>
      <w:r>
        <w:rPr>
          <w:w w:val="115"/>
        </w:rPr>
        <w:t>PROGETTO</w:t>
      </w:r>
    </w:p>
    <w:p w14:paraId="3EFC2495" w14:textId="77777777" w:rsidR="00FB252A" w:rsidRDefault="00FB252A">
      <w:pPr>
        <w:spacing w:before="3" w:after="1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FB252A" w14:paraId="25AF5EB7" w14:textId="77777777">
        <w:trPr>
          <w:trHeight w:val="258"/>
        </w:trPr>
        <w:tc>
          <w:tcPr>
            <w:tcW w:w="9631" w:type="dxa"/>
            <w:shd w:val="clear" w:color="auto" w:fill="D0CECE"/>
          </w:tcPr>
          <w:p w14:paraId="6A143E85" w14:textId="77777777" w:rsidR="00FB252A" w:rsidRDefault="007462D7">
            <w:pPr>
              <w:pStyle w:val="TableParagraph"/>
              <w:spacing w:line="239" w:lineRule="exact"/>
            </w:pPr>
            <w:r>
              <w:rPr>
                <w:w w:val="115"/>
              </w:rPr>
              <w:t>Contenuti/Attività</w:t>
            </w:r>
          </w:p>
        </w:tc>
      </w:tr>
      <w:tr w:rsidR="00FB252A" w14:paraId="30B4E66B" w14:textId="77777777" w:rsidTr="003402FE">
        <w:trPr>
          <w:trHeight w:val="4483"/>
        </w:trPr>
        <w:tc>
          <w:tcPr>
            <w:tcW w:w="9631" w:type="dxa"/>
          </w:tcPr>
          <w:p w14:paraId="53D1699F" w14:textId="77777777" w:rsidR="00FB252A" w:rsidRDefault="007462D7">
            <w:pPr>
              <w:pStyle w:val="TableParagraph"/>
              <w:spacing w:line="257" w:lineRule="exact"/>
            </w:pPr>
            <w:r>
              <w:rPr>
                <w:w w:val="110"/>
              </w:rPr>
              <w:t>Protocollo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didattico.</w:t>
            </w:r>
          </w:p>
          <w:p w14:paraId="23CDDC1E" w14:textId="77777777" w:rsidR="00FB252A" w:rsidRDefault="007462D7">
            <w:pPr>
              <w:pStyle w:val="TableParagraph"/>
              <w:spacing w:line="257" w:lineRule="exact"/>
            </w:pPr>
            <w:r>
              <w:rPr>
                <w:w w:val="115"/>
              </w:rPr>
              <w:t>Fase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dell’accoglienza:</w:t>
            </w:r>
          </w:p>
          <w:p w14:paraId="2B823F32" w14:textId="77777777" w:rsidR="00FB252A" w:rsidRDefault="007462D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>
              <w:rPr>
                <w:w w:val="115"/>
              </w:rPr>
              <w:t>Scheda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di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rilevazione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sul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percorso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linguistico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dell’alunno;</w:t>
            </w:r>
          </w:p>
          <w:p w14:paraId="3EBF21E7" w14:textId="77777777" w:rsidR="00FB252A" w:rsidRDefault="007462D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3"/>
              <w:ind w:right="925"/>
            </w:pPr>
            <w:r>
              <w:rPr>
                <w:w w:val="110"/>
              </w:rPr>
              <w:t>Colloquio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di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orientamento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w w:val="110"/>
              </w:rPr>
              <w:t>con</w:t>
            </w:r>
            <w:r>
              <w:rPr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>l’alunno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la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famiglia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(biografia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linguistica,</w:t>
            </w:r>
            <w:r>
              <w:rPr>
                <w:spacing w:val="-50"/>
                <w:w w:val="110"/>
              </w:rPr>
              <w:t xml:space="preserve"> </w:t>
            </w:r>
            <w:r>
              <w:rPr>
                <w:w w:val="110"/>
              </w:rPr>
              <w:t>conoscenze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pregresse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dell’alunno)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per</w:t>
            </w:r>
            <w:r>
              <w:rPr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>determinare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la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classe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d’iscrizione;</w:t>
            </w:r>
          </w:p>
          <w:p w14:paraId="4584725C" w14:textId="77777777" w:rsidR="00FB252A" w:rsidRDefault="007462D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3"/>
              <w:ind w:hanging="361"/>
            </w:pPr>
            <w:r>
              <w:rPr>
                <w:w w:val="110"/>
              </w:rPr>
              <w:t>Test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di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livello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linguistico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logico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matematico;</w:t>
            </w:r>
          </w:p>
          <w:p w14:paraId="05240C4A" w14:textId="77777777" w:rsidR="00FB252A" w:rsidRDefault="007462D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>
              <w:rPr>
                <w:w w:val="115"/>
              </w:rPr>
              <w:t>Fornitura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di materiale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scolastico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di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w w:val="115"/>
              </w:rPr>
              <w:t>base;</w:t>
            </w:r>
          </w:p>
          <w:p w14:paraId="52F836B1" w14:textId="77777777" w:rsidR="00FB252A" w:rsidRDefault="007462D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left="107" w:right="6125" w:firstLine="360"/>
            </w:pPr>
            <w:r>
              <w:rPr>
                <w:w w:val="115"/>
              </w:rPr>
              <w:t>Inserimento nella classe.</w:t>
            </w:r>
            <w:r>
              <w:rPr>
                <w:spacing w:val="-52"/>
                <w:w w:val="115"/>
              </w:rPr>
              <w:t xml:space="preserve"> </w:t>
            </w:r>
            <w:r>
              <w:rPr>
                <w:w w:val="115"/>
              </w:rPr>
              <w:t>Fase</w:t>
            </w:r>
            <w:r>
              <w:rPr>
                <w:spacing w:val="13"/>
                <w:w w:val="115"/>
              </w:rPr>
              <w:t xml:space="preserve"> </w:t>
            </w:r>
            <w:r>
              <w:rPr>
                <w:w w:val="115"/>
              </w:rPr>
              <w:t>didattica:</w:t>
            </w:r>
          </w:p>
          <w:p w14:paraId="17570CE7" w14:textId="77777777" w:rsidR="00FB252A" w:rsidRDefault="007462D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3"/>
              <w:ind w:right="922"/>
            </w:pPr>
            <w:r>
              <w:rPr>
                <w:w w:val="110"/>
              </w:rPr>
              <w:t>Sulla base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della rilevazione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dell’osservazione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dell’alunno, attuazione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del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Laboratorio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linguistico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di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Italiano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L2;</w:t>
            </w:r>
          </w:p>
          <w:p w14:paraId="0FCE279A" w14:textId="708DB26F" w:rsidR="00FB252A" w:rsidRDefault="007462D7" w:rsidP="003402FE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right="463"/>
            </w:pPr>
            <w:r w:rsidRPr="003402FE">
              <w:rPr>
                <w:w w:val="110"/>
              </w:rPr>
              <w:t>Attività</w:t>
            </w:r>
            <w:r w:rsidRPr="003402FE">
              <w:rPr>
                <w:spacing w:val="28"/>
                <w:w w:val="110"/>
              </w:rPr>
              <w:t xml:space="preserve"> </w:t>
            </w:r>
            <w:r w:rsidRPr="003402FE">
              <w:rPr>
                <w:w w:val="110"/>
              </w:rPr>
              <w:t>in</w:t>
            </w:r>
            <w:r w:rsidRPr="003402FE">
              <w:rPr>
                <w:spacing w:val="31"/>
                <w:w w:val="110"/>
              </w:rPr>
              <w:t xml:space="preserve"> </w:t>
            </w:r>
            <w:r w:rsidRPr="003402FE">
              <w:rPr>
                <w:w w:val="110"/>
              </w:rPr>
              <w:t>classe</w:t>
            </w:r>
            <w:r w:rsidRPr="003402FE">
              <w:rPr>
                <w:spacing w:val="27"/>
                <w:w w:val="110"/>
              </w:rPr>
              <w:t xml:space="preserve"> </w:t>
            </w:r>
            <w:r w:rsidRPr="003402FE">
              <w:rPr>
                <w:w w:val="110"/>
              </w:rPr>
              <w:t>in</w:t>
            </w:r>
            <w:r w:rsidRPr="003402FE">
              <w:rPr>
                <w:spacing w:val="31"/>
                <w:w w:val="110"/>
              </w:rPr>
              <w:t xml:space="preserve"> </w:t>
            </w:r>
            <w:r w:rsidRPr="003402FE">
              <w:rPr>
                <w:w w:val="110"/>
              </w:rPr>
              <w:t>sinergia</w:t>
            </w:r>
            <w:r w:rsidRPr="003402FE">
              <w:rPr>
                <w:spacing w:val="29"/>
                <w:w w:val="110"/>
              </w:rPr>
              <w:t xml:space="preserve"> </w:t>
            </w:r>
            <w:r w:rsidRPr="003402FE">
              <w:rPr>
                <w:w w:val="110"/>
              </w:rPr>
              <w:t>e</w:t>
            </w:r>
            <w:r w:rsidRPr="003402FE">
              <w:rPr>
                <w:spacing w:val="30"/>
                <w:w w:val="110"/>
              </w:rPr>
              <w:t xml:space="preserve"> </w:t>
            </w:r>
            <w:r w:rsidRPr="003402FE">
              <w:rPr>
                <w:w w:val="110"/>
              </w:rPr>
              <w:t>coordinamento</w:t>
            </w:r>
            <w:r w:rsidRPr="003402FE">
              <w:rPr>
                <w:spacing w:val="28"/>
                <w:w w:val="110"/>
              </w:rPr>
              <w:t xml:space="preserve"> </w:t>
            </w:r>
            <w:r w:rsidRPr="003402FE">
              <w:rPr>
                <w:w w:val="110"/>
              </w:rPr>
              <w:t>didattico</w:t>
            </w:r>
            <w:r w:rsidRPr="003402FE">
              <w:rPr>
                <w:spacing w:val="29"/>
                <w:w w:val="110"/>
              </w:rPr>
              <w:t xml:space="preserve"> </w:t>
            </w:r>
            <w:r w:rsidRPr="003402FE">
              <w:rPr>
                <w:w w:val="110"/>
              </w:rPr>
              <w:t>interdisciplinare</w:t>
            </w:r>
            <w:r w:rsidRPr="003402FE">
              <w:rPr>
                <w:spacing w:val="30"/>
                <w:w w:val="110"/>
              </w:rPr>
              <w:t xml:space="preserve"> </w:t>
            </w:r>
            <w:r w:rsidRPr="003402FE">
              <w:rPr>
                <w:w w:val="115"/>
              </w:rPr>
              <w:t>Feedback:</w:t>
            </w:r>
          </w:p>
          <w:p w14:paraId="72D20A3F" w14:textId="77777777" w:rsidR="00FB252A" w:rsidRDefault="007462D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>
              <w:rPr>
                <w:w w:val="115"/>
              </w:rPr>
              <w:t>Interazione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linguistica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quotidiana;</w:t>
            </w:r>
          </w:p>
          <w:p w14:paraId="7EE00D47" w14:textId="77777777" w:rsidR="00FB252A" w:rsidRDefault="007462D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>
              <w:rPr>
                <w:w w:val="110"/>
              </w:rPr>
              <w:t>Schede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di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monitoraggio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in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itinere;</w:t>
            </w:r>
          </w:p>
          <w:p w14:paraId="746A6516" w14:textId="77777777" w:rsidR="00FB252A" w:rsidRDefault="007462D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</w:pPr>
            <w:r>
              <w:rPr>
                <w:w w:val="110"/>
              </w:rPr>
              <w:t>Schede</w:t>
            </w:r>
            <w:r>
              <w:rPr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colloqui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per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la</w:t>
            </w:r>
            <w:r>
              <w:rPr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>valutazione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finale.</w:t>
            </w:r>
          </w:p>
        </w:tc>
      </w:tr>
      <w:tr w:rsidR="00FB252A" w14:paraId="2190643E" w14:textId="77777777">
        <w:trPr>
          <w:trHeight w:val="258"/>
        </w:trPr>
        <w:tc>
          <w:tcPr>
            <w:tcW w:w="9631" w:type="dxa"/>
            <w:shd w:val="clear" w:color="auto" w:fill="D0CECE"/>
          </w:tcPr>
          <w:p w14:paraId="26F8603A" w14:textId="77777777" w:rsidR="00FB252A" w:rsidRDefault="007462D7">
            <w:pPr>
              <w:pStyle w:val="TableParagraph"/>
              <w:spacing w:line="239" w:lineRule="exact"/>
            </w:pPr>
            <w:r>
              <w:rPr>
                <w:w w:val="110"/>
              </w:rPr>
              <w:t>Metodologie</w:t>
            </w:r>
          </w:p>
        </w:tc>
      </w:tr>
      <w:tr w:rsidR="00FB252A" w14:paraId="04C21A57" w14:textId="77777777">
        <w:trPr>
          <w:trHeight w:val="2421"/>
        </w:trPr>
        <w:tc>
          <w:tcPr>
            <w:tcW w:w="9631" w:type="dxa"/>
          </w:tcPr>
          <w:p w14:paraId="3B6269D4" w14:textId="77777777" w:rsidR="00FB252A" w:rsidRDefault="007462D7">
            <w:pPr>
              <w:pStyle w:val="TableParagraph"/>
              <w:spacing w:line="257" w:lineRule="exact"/>
            </w:pPr>
            <w:r>
              <w:rPr>
                <w:w w:val="115"/>
              </w:rPr>
              <w:t>Tecniche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didattiche:</w:t>
            </w:r>
          </w:p>
          <w:p w14:paraId="4982B28C" w14:textId="77777777" w:rsidR="00FB252A" w:rsidRDefault="007462D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>
              <w:rPr>
                <w:w w:val="115"/>
              </w:rPr>
              <w:t>Ludica;</w:t>
            </w:r>
          </w:p>
          <w:p w14:paraId="3608781B" w14:textId="77777777" w:rsidR="00FB252A" w:rsidRDefault="007462D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>
              <w:rPr>
                <w:w w:val="110"/>
              </w:rPr>
              <w:t>Uso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di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mezzi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multimediali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interattivi;</w:t>
            </w:r>
          </w:p>
          <w:p w14:paraId="7DF47614" w14:textId="77777777" w:rsidR="00FB252A" w:rsidRDefault="007462D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>
              <w:rPr>
                <w:w w:val="115"/>
              </w:rPr>
              <w:t>Total</w:t>
            </w:r>
            <w:r>
              <w:rPr>
                <w:spacing w:val="-7"/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Physical</w:t>
            </w:r>
            <w:proofErr w:type="spellEnd"/>
            <w:r>
              <w:rPr>
                <w:spacing w:val="-7"/>
                <w:w w:val="115"/>
              </w:rPr>
              <w:t xml:space="preserve"> </w:t>
            </w:r>
            <w:proofErr w:type="spellStart"/>
            <w:r>
              <w:rPr>
                <w:w w:val="115"/>
              </w:rPr>
              <w:t>Response</w:t>
            </w:r>
            <w:proofErr w:type="spellEnd"/>
            <w:r>
              <w:rPr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(T.P.R.);</w:t>
            </w:r>
          </w:p>
          <w:p w14:paraId="2662C80A" w14:textId="77777777" w:rsidR="00FB252A" w:rsidRDefault="007462D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4"/>
              <w:ind w:hanging="361"/>
            </w:pPr>
            <w:r>
              <w:rPr>
                <w:w w:val="110"/>
              </w:rPr>
              <w:t>Peer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Tutoring;</w:t>
            </w:r>
          </w:p>
          <w:p w14:paraId="36A0FB54" w14:textId="77777777" w:rsidR="00FB252A" w:rsidRDefault="007462D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>
              <w:rPr>
                <w:w w:val="110"/>
              </w:rPr>
              <w:t>Cooperative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Learning;</w:t>
            </w:r>
          </w:p>
          <w:p w14:paraId="58D69B3B" w14:textId="77777777" w:rsidR="00FB252A" w:rsidRDefault="007462D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>
              <w:rPr>
                <w:w w:val="110"/>
              </w:rPr>
              <w:t>Semplificazione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di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testi;</w:t>
            </w:r>
          </w:p>
          <w:p w14:paraId="3C0E1ED8" w14:textId="77777777" w:rsidR="00FB252A" w:rsidRDefault="007462D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4"/>
              <w:ind w:hanging="361"/>
            </w:pPr>
            <w:r>
              <w:rPr>
                <w:w w:val="115"/>
              </w:rPr>
              <w:t>Task</w:t>
            </w:r>
            <w:r>
              <w:rPr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Analysis.</w:t>
            </w:r>
          </w:p>
        </w:tc>
      </w:tr>
      <w:tr w:rsidR="00FB252A" w14:paraId="35FBBFB2" w14:textId="77777777">
        <w:trPr>
          <w:trHeight w:val="256"/>
        </w:trPr>
        <w:tc>
          <w:tcPr>
            <w:tcW w:w="9631" w:type="dxa"/>
            <w:shd w:val="clear" w:color="auto" w:fill="D0CECE"/>
          </w:tcPr>
          <w:p w14:paraId="2579353A" w14:textId="77777777" w:rsidR="00FB252A" w:rsidRDefault="007462D7">
            <w:pPr>
              <w:pStyle w:val="TableParagraph"/>
              <w:spacing w:line="236" w:lineRule="exact"/>
            </w:pPr>
            <w:r>
              <w:rPr>
                <w:w w:val="110"/>
              </w:rPr>
              <w:t>Tempi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(descrivere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l’arco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temporale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nel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quale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il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progetto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si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attua)</w:t>
            </w:r>
          </w:p>
        </w:tc>
      </w:tr>
      <w:tr w:rsidR="00FB252A" w14:paraId="17143FA4" w14:textId="77777777">
        <w:trPr>
          <w:trHeight w:val="517"/>
        </w:trPr>
        <w:tc>
          <w:tcPr>
            <w:tcW w:w="9631" w:type="dxa"/>
          </w:tcPr>
          <w:p w14:paraId="15F5F066" w14:textId="77777777" w:rsidR="00FB252A" w:rsidRDefault="007462D7">
            <w:pPr>
              <w:pStyle w:val="TableParagraph"/>
              <w:spacing w:line="257" w:lineRule="exact"/>
            </w:pPr>
            <w:r>
              <w:rPr>
                <w:w w:val="110"/>
              </w:rPr>
              <w:t>Secondo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il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livello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di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competenza</w:t>
            </w:r>
            <w:r>
              <w:rPr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>linguistica</w:t>
            </w:r>
            <w:r>
              <w:rPr>
                <w:spacing w:val="33"/>
                <w:w w:val="110"/>
              </w:rPr>
              <w:t xml:space="preserve"> </w:t>
            </w:r>
            <w:r>
              <w:rPr>
                <w:w w:val="110"/>
              </w:rPr>
              <w:t>–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dai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3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mesi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all’anno</w:t>
            </w:r>
            <w:r>
              <w:rPr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>scolastico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intero.</w:t>
            </w:r>
          </w:p>
        </w:tc>
      </w:tr>
    </w:tbl>
    <w:p w14:paraId="69783DF6" w14:textId="77777777" w:rsidR="00FB252A" w:rsidRDefault="00FB252A">
      <w:pPr>
        <w:spacing w:before="3" w:after="1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FB252A" w14:paraId="6D4D48E9" w14:textId="77777777">
        <w:trPr>
          <w:trHeight w:val="745"/>
        </w:trPr>
        <w:tc>
          <w:tcPr>
            <w:tcW w:w="9631" w:type="dxa"/>
            <w:shd w:val="clear" w:color="auto" w:fill="D0CECE"/>
          </w:tcPr>
          <w:p w14:paraId="44EDE8D3" w14:textId="77777777" w:rsidR="00FB252A" w:rsidRDefault="007462D7">
            <w:pPr>
              <w:pStyle w:val="TableParagraph"/>
              <w:spacing w:line="255" w:lineRule="exact"/>
            </w:pPr>
            <w:r>
              <w:rPr>
                <w:w w:val="110"/>
              </w:rPr>
              <w:t>Risorse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umane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(docenti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-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collaboratori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esterni)</w:t>
            </w:r>
          </w:p>
          <w:p w14:paraId="7609B40D" w14:textId="77777777" w:rsidR="00FB252A" w:rsidRDefault="007462D7">
            <w:pPr>
              <w:pStyle w:val="TableParagraph"/>
              <w:spacing w:before="51"/>
            </w:pPr>
            <w:r>
              <w:rPr>
                <w:w w:val="110"/>
              </w:rPr>
              <w:t>Indicare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i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nominativi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dei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docenti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che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parteciperanno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alla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realizzazione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del</w:t>
            </w:r>
            <w:r>
              <w:rPr>
                <w:spacing w:val="24"/>
                <w:w w:val="110"/>
              </w:rPr>
              <w:t xml:space="preserve"> </w:t>
            </w:r>
            <w:r>
              <w:rPr>
                <w:w w:val="110"/>
              </w:rPr>
              <w:t>progetto</w:t>
            </w:r>
          </w:p>
        </w:tc>
      </w:tr>
      <w:tr w:rsidR="00FB252A" w14:paraId="2F1E6C7A" w14:textId="77777777">
        <w:trPr>
          <w:trHeight w:val="775"/>
        </w:trPr>
        <w:tc>
          <w:tcPr>
            <w:tcW w:w="9631" w:type="dxa"/>
          </w:tcPr>
          <w:p w14:paraId="48F30BF4" w14:textId="1814723D" w:rsidR="00FB252A" w:rsidRDefault="007462D7">
            <w:pPr>
              <w:pStyle w:val="TableParagraph"/>
              <w:spacing w:line="242" w:lineRule="auto"/>
              <w:ind w:right="6558"/>
            </w:pPr>
            <w:r>
              <w:rPr>
                <w:w w:val="115"/>
              </w:rPr>
              <w:t>Tutt</w:t>
            </w:r>
            <w:r w:rsidR="003402FE">
              <w:rPr>
                <w:w w:val="115"/>
              </w:rPr>
              <w:t xml:space="preserve">i i docenti </w:t>
            </w:r>
            <w:r>
              <w:rPr>
                <w:w w:val="115"/>
              </w:rPr>
              <w:t>d</w:t>
            </w:r>
            <w:r w:rsidR="003402FE">
              <w:rPr>
                <w:w w:val="115"/>
              </w:rPr>
              <w:t xml:space="preserve">ella </w:t>
            </w:r>
            <w:r>
              <w:rPr>
                <w:w w:val="115"/>
              </w:rPr>
              <w:t>Classe</w:t>
            </w:r>
            <w:r w:rsidR="009630A9">
              <w:rPr>
                <w:w w:val="115"/>
              </w:rPr>
              <w:t xml:space="preserve"> </w:t>
            </w:r>
            <w:r w:rsidR="003402FE">
              <w:rPr>
                <w:w w:val="115"/>
              </w:rPr>
              <w:t>in cui è inserito l’alunno straniero</w:t>
            </w:r>
          </w:p>
        </w:tc>
      </w:tr>
      <w:tr w:rsidR="00FB252A" w14:paraId="07A44B70" w14:textId="77777777">
        <w:trPr>
          <w:trHeight w:val="256"/>
        </w:trPr>
        <w:tc>
          <w:tcPr>
            <w:tcW w:w="9631" w:type="dxa"/>
            <w:shd w:val="clear" w:color="auto" w:fill="D0CECE"/>
          </w:tcPr>
          <w:p w14:paraId="0E8E6423" w14:textId="77777777" w:rsidR="00FB252A" w:rsidRDefault="007462D7">
            <w:pPr>
              <w:pStyle w:val="TableParagraph"/>
              <w:spacing w:line="236" w:lineRule="exact"/>
            </w:pPr>
            <w:r>
              <w:rPr>
                <w:w w:val="115"/>
              </w:rPr>
              <w:t>Risorse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Finanziarie</w:t>
            </w:r>
          </w:p>
        </w:tc>
      </w:tr>
      <w:tr w:rsidR="00FB252A" w14:paraId="1871CAB2" w14:textId="77777777" w:rsidTr="008E6672">
        <w:trPr>
          <w:trHeight w:val="433"/>
        </w:trPr>
        <w:tc>
          <w:tcPr>
            <w:tcW w:w="9631" w:type="dxa"/>
            <w:tcBorders>
              <w:bottom w:val="single" w:sz="4" w:space="0" w:color="auto"/>
            </w:tcBorders>
          </w:tcPr>
          <w:p w14:paraId="39E1E609" w14:textId="77777777" w:rsidR="00FB252A" w:rsidRDefault="007462D7">
            <w:pPr>
              <w:pStyle w:val="TableParagraph"/>
              <w:spacing w:line="257" w:lineRule="exact"/>
              <w:rPr>
                <w:w w:val="120"/>
              </w:rPr>
            </w:pPr>
            <w:r>
              <w:rPr>
                <w:w w:val="120"/>
              </w:rPr>
              <w:t>FIS</w:t>
            </w:r>
            <w:r w:rsidR="003402FE">
              <w:rPr>
                <w:w w:val="120"/>
              </w:rPr>
              <w:t>,</w:t>
            </w:r>
            <w:r w:rsidR="008E6672">
              <w:rPr>
                <w:w w:val="120"/>
              </w:rPr>
              <w:t xml:space="preserve"> </w:t>
            </w:r>
            <w:r>
              <w:rPr>
                <w:w w:val="120"/>
              </w:rPr>
              <w:t>Fondi del Comune,</w:t>
            </w:r>
            <w:r>
              <w:rPr>
                <w:spacing w:val="-1"/>
                <w:w w:val="120"/>
              </w:rPr>
              <w:t xml:space="preserve"> </w:t>
            </w:r>
            <w:r>
              <w:rPr>
                <w:w w:val="120"/>
              </w:rPr>
              <w:t>PON.</w:t>
            </w:r>
          </w:p>
          <w:p w14:paraId="44EECE6B" w14:textId="1E7FBE96" w:rsidR="008E6672" w:rsidRDefault="008E6672">
            <w:pPr>
              <w:pStyle w:val="TableParagraph"/>
              <w:spacing w:line="257" w:lineRule="exact"/>
            </w:pPr>
          </w:p>
        </w:tc>
      </w:tr>
      <w:tr w:rsidR="008E6672" w14:paraId="560F8343" w14:textId="77777777" w:rsidTr="008E6672">
        <w:trPr>
          <w:trHeight w:val="328"/>
        </w:trPr>
        <w:tc>
          <w:tcPr>
            <w:tcW w:w="9631" w:type="dxa"/>
            <w:tcBorders>
              <w:top w:val="single" w:sz="4" w:space="0" w:color="auto"/>
            </w:tcBorders>
          </w:tcPr>
          <w:p w14:paraId="5FBC4E2A" w14:textId="77777777" w:rsidR="008E6672" w:rsidRDefault="008E6672" w:rsidP="008E6672">
            <w:pPr>
              <w:pStyle w:val="TableParagraph"/>
              <w:spacing w:line="257" w:lineRule="exact"/>
              <w:rPr>
                <w:w w:val="120"/>
              </w:rPr>
            </w:pPr>
            <w:r>
              <w:rPr>
                <w:w w:val="110"/>
              </w:rPr>
              <w:t>Il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Monitoraggio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si</w:t>
            </w:r>
            <w:r>
              <w:rPr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>attuerà</w:t>
            </w:r>
            <w:r>
              <w:rPr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>a</w:t>
            </w:r>
            <w:r>
              <w:rPr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>fine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progetto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>sulla</w:t>
            </w:r>
            <w:r>
              <w:rPr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>base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del</w:t>
            </w:r>
            <w:r>
              <w:rPr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>feedback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dei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partecipanti.</w:t>
            </w:r>
          </w:p>
        </w:tc>
      </w:tr>
    </w:tbl>
    <w:p w14:paraId="7D0E9C89" w14:textId="77777777" w:rsidR="00FB252A" w:rsidRDefault="00FB252A">
      <w:pPr>
        <w:spacing w:line="257" w:lineRule="exact"/>
      </w:pPr>
    </w:p>
    <w:p w14:paraId="4EBE013D" w14:textId="77777777" w:rsidR="009630A9" w:rsidRDefault="009630A9" w:rsidP="009630A9"/>
    <w:p w14:paraId="112AE3D6" w14:textId="2E5D9288" w:rsidR="009630A9" w:rsidRDefault="009630A9" w:rsidP="009630A9">
      <w:pPr>
        <w:tabs>
          <w:tab w:val="left" w:pos="970"/>
        </w:tabs>
      </w:pPr>
      <w:r>
        <w:tab/>
        <w:t>Esperia, 15/03/2022</w:t>
      </w:r>
    </w:p>
    <w:p w14:paraId="6079D0C0" w14:textId="35733D7E" w:rsidR="009630A9" w:rsidRPr="009630A9" w:rsidRDefault="009630A9" w:rsidP="009630A9">
      <w:pPr>
        <w:tabs>
          <w:tab w:val="left" w:pos="970"/>
        </w:tabs>
        <w:sectPr w:rsidR="009630A9" w:rsidRPr="009630A9">
          <w:pgSz w:w="11910" w:h="16840"/>
          <w:pgMar w:top="1120" w:right="1000" w:bottom="280" w:left="920" w:header="720" w:footer="720" w:gutter="0"/>
          <w:cols w:space="720"/>
        </w:sectPr>
      </w:pPr>
      <w:r>
        <w:tab/>
      </w:r>
    </w:p>
    <w:p w14:paraId="57041716" w14:textId="77777777" w:rsidR="007462D7" w:rsidRDefault="007462D7"/>
    <w:sectPr w:rsidR="007462D7">
      <w:pgSz w:w="11910" w:h="16840"/>
      <w:pgMar w:top="1560" w:right="10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152C3"/>
    <w:multiLevelType w:val="hybridMultilevel"/>
    <w:tmpl w:val="835E0C3E"/>
    <w:lvl w:ilvl="0" w:tplc="21540E44">
      <w:numFmt w:val="bullet"/>
      <w:lvlText w:val="□"/>
      <w:lvlJc w:val="left"/>
      <w:pPr>
        <w:ind w:left="672" w:hanging="204"/>
      </w:pPr>
      <w:rPr>
        <w:rFonts w:ascii="Cambria" w:eastAsia="Cambria" w:hAnsi="Cambria" w:cs="Cambria" w:hint="default"/>
        <w:w w:val="92"/>
        <w:sz w:val="22"/>
        <w:szCs w:val="22"/>
        <w:lang w:val="it-IT" w:eastAsia="en-US" w:bidi="ar-SA"/>
      </w:rPr>
    </w:lvl>
    <w:lvl w:ilvl="1" w:tplc="C30C5332">
      <w:numFmt w:val="bullet"/>
      <w:lvlText w:val="•"/>
      <w:lvlJc w:val="left"/>
      <w:pPr>
        <w:ind w:left="1574" w:hanging="204"/>
      </w:pPr>
      <w:rPr>
        <w:rFonts w:hint="default"/>
        <w:lang w:val="it-IT" w:eastAsia="en-US" w:bidi="ar-SA"/>
      </w:rPr>
    </w:lvl>
    <w:lvl w:ilvl="2" w:tplc="FDD2E436">
      <w:numFmt w:val="bullet"/>
      <w:lvlText w:val="•"/>
      <w:lvlJc w:val="left"/>
      <w:pPr>
        <w:ind w:left="2468" w:hanging="204"/>
      </w:pPr>
      <w:rPr>
        <w:rFonts w:hint="default"/>
        <w:lang w:val="it-IT" w:eastAsia="en-US" w:bidi="ar-SA"/>
      </w:rPr>
    </w:lvl>
    <w:lvl w:ilvl="3" w:tplc="99307662">
      <w:numFmt w:val="bullet"/>
      <w:lvlText w:val="•"/>
      <w:lvlJc w:val="left"/>
      <w:pPr>
        <w:ind w:left="3362" w:hanging="204"/>
      </w:pPr>
      <w:rPr>
        <w:rFonts w:hint="default"/>
        <w:lang w:val="it-IT" w:eastAsia="en-US" w:bidi="ar-SA"/>
      </w:rPr>
    </w:lvl>
    <w:lvl w:ilvl="4" w:tplc="3314E186">
      <w:numFmt w:val="bullet"/>
      <w:lvlText w:val="•"/>
      <w:lvlJc w:val="left"/>
      <w:pPr>
        <w:ind w:left="4256" w:hanging="204"/>
      </w:pPr>
      <w:rPr>
        <w:rFonts w:hint="default"/>
        <w:lang w:val="it-IT" w:eastAsia="en-US" w:bidi="ar-SA"/>
      </w:rPr>
    </w:lvl>
    <w:lvl w:ilvl="5" w:tplc="838034D4">
      <w:numFmt w:val="bullet"/>
      <w:lvlText w:val="•"/>
      <w:lvlJc w:val="left"/>
      <w:pPr>
        <w:ind w:left="5150" w:hanging="204"/>
      </w:pPr>
      <w:rPr>
        <w:rFonts w:hint="default"/>
        <w:lang w:val="it-IT" w:eastAsia="en-US" w:bidi="ar-SA"/>
      </w:rPr>
    </w:lvl>
    <w:lvl w:ilvl="6" w:tplc="1F7414C4">
      <w:numFmt w:val="bullet"/>
      <w:lvlText w:val="•"/>
      <w:lvlJc w:val="left"/>
      <w:pPr>
        <w:ind w:left="6044" w:hanging="204"/>
      </w:pPr>
      <w:rPr>
        <w:rFonts w:hint="default"/>
        <w:lang w:val="it-IT" w:eastAsia="en-US" w:bidi="ar-SA"/>
      </w:rPr>
    </w:lvl>
    <w:lvl w:ilvl="7" w:tplc="1C3A54AC">
      <w:numFmt w:val="bullet"/>
      <w:lvlText w:val="•"/>
      <w:lvlJc w:val="left"/>
      <w:pPr>
        <w:ind w:left="6938" w:hanging="204"/>
      </w:pPr>
      <w:rPr>
        <w:rFonts w:hint="default"/>
        <w:lang w:val="it-IT" w:eastAsia="en-US" w:bidi="ar-SA"/>
      </w:rPr>
    </w:lvl>
    <w:lvl w:ilvl="8" w:tplc="D7ECF422">
      <w:numFmt w:val="bullet"/>
      <w:lvlText w:val="•"/>
      <w:lvlJc w:val="left"/>
      <w:pPr>
        <w:ind w:left="7832" w:hanging="204"/>
      </w:pPr>
      <w:rPr>
        <w:rFonts w:hint="default"/>
        <w:lang w:val="it-IT" w:eastAsia="en-US" w:bidi="ar-SA"/>
      </w:rPr>
    </w:lvl>
  </w:abstractNum>
  <w:abstractNum w:abstractNumId="1" w15:restartNumberingAfterBreak="0">
    <w:nsid w:val="3D6628A1"/>
    <w:multiLevelType w:val="hybridMultilevel"/>
    <w:tmpl w:val="B19E8080"/>
    <w:lvl w:ilvl="0" w:tplc="3C562E00">
      <w:numFmt w:val="bullet"/>
      <w:lvlText w:val="□"/>
      <w:lvlJc w:val="left"/>
      <w:pPr>
        <w:ind w:left="816" w:hanging="348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4650F3C8">
      <w:numFmt w:val="bullet"/>
      <w:lvlText w:val="•"/>
      <w:lvlJc w:val="left"/>
      <w:pPr>
        <w:ind w:left="1700" w:hanging="348"/>
      </w:pPr>
      <w:rPr>
        <w:rFonts w:hint="default"/>
        <w:lang w:val="it-IT" w:eastAsia="en-US" w:bidi="ar-SA"/>
      </w:rPr>
    </w:lvl>
    <w:lvl w:ilvl="2" w:tplc="ED8824F6">
      <w:numFmt w:val="bullet"/>
      <w:lvlText w:val="•"/>
      <w:lvlJc w:val="left"/>
      <w:pPr>
        <w:ind w:left="2580" w:hanging="348"/>
      </w:pPr>
      <w:rPr>
        <w:rFonts w:hint="default"/>
        <w:lang w:val="it-IT" w:eastAsia="en-US" w:bidi="ar-SA"/>
      </w:rPr>
    </w:lvl>
    <w:lvl w:ilvl="3" w:tplc="44F84EC0">
      <w:numFmt w:val="bullet"/>
      <w:lvlText w:val="•"/>
      <w:lvlJc w:val="left"/>
      <w:pPr>
        <w:ind w:left="3460" w:hanging="348"/>
      </w:pPr>
      <w:rPr>
        <w:rFonts w:hint="default"/>
        <w:lang w:val="it-IT" w:eastAsia="en-US" w:bidi="ar-SA"/>
      </w:rPr>
    </w:lvl>
    <w:lvl w:ilvl="4" w:tplc="99C0F376">
      <w:numFmt w:val="bullet"/>
      <w:lvlText w:val="•"/>
      <w:lvlJc w:val="left"/>
      <w:pPr>
        <w:ind w:left="4340" w:hanging="348"/>
      </w:pPr>
      <w:rPr>
        <w:rFonts w:hint="default"/>
        <w:lang w:val="it-IT" w:eastAsia="en-US" w:bidi="ar-SA"/>
      </w:rPr>
    </w:lvl>
    <w:lvl w:ilvl="5" w:tplc="B6CA0136">
      <w:numFmt w:val="bullet"/>
      <w:lvlText w:val="•"/>
      <w:lvlJc w:val="left"/>
      <w:pPr>
        <w:ind w:left="5220" w:hanging="348"/>
      </w:pPr>
      <w:rPr>
        <w:rFonts w:hint="default"/>
        <w:lang w:val="it-IT" w:eastAsia="en-US" w:bidi="ar-SA"/>
      </w:rPr>
    </w:lvl>
    <w:lvl w:ilvl="6" w:tplc="D65C3798">
      <w:numFmt w:val="bullet"/>
      <w:lvlText w:val="•"/>
      <w:lvlJc w:val="left"/>
      <w:pPr>
        <w:ind w:left="6100" w:hanging="348"/>
      </w:pPr>
      <w:rPr>
        <w:rFonts w:hint="default"/>
        <w:lang w:val="it-IT" w:eastAsia="en-US" w:bidi="ar-SA"/>
      </w:rPr>
    </w:lvl>
    <w:lvl w:ilvl="7" w:tplc="4B520132">
      <w:numFmt w:val="bullet"/>
      <w:lvlText w:val="•"/>
      <w:lvlJc w:val="left"/>
      <w:pPr>
        <w:ind w:left="6980" w:hanging="348"/>
      </w:pPr>
      <w:rPr>
        <w:rFonts w:hint="default"/>
        <w:lang w:val="it-IT" w:eastAsia="en-US" w:bidi="ar-SA"/>
      </w:rPr>
    </w:lvl>
    <w:lvl w:ilvl="8" w:tplc="1C8C8062">
      <w:numFmt w:val="bullet"/>
      <w:lvlText w:val="•"/>
      <w:lvlJc w:val="left"/>
      <w:pPr>
        <w:ind w:left="7860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44C156E6"/>
    <w:multiLevelType w:val="hybridMultilevel"/>
    <w:tmpl w:val="053075AE"/>
    <w:lvl w:ilvl="0" w:tplc="2E12C36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D9277B0">
      <w:numFmt w:val="bullet"/>
      <w:lvlText w:val="•"/>
      <w:lvlJc w:val="left"/>
      <w:pPr>
        <w:ind w:left="1700" w:hanging="360"/>
      </w:pPr>
      <w:rPr>
        <w:rFonts w:hint="default"/>
        <w:lang w:val="it-IT" w:eastAsia="en-US" w:bidi="ar-SA"/>
      </w:rPr>
    </w:lvl>
    <w:lvl w:ilvl="2" w:tplc="168C3672">
      <w:numFmt w:val="bullet"/>
      <w:lvlText w:val="•"/>
      <w:lvlJc w:val="left"/>
      <w:pPr>
        <w:ind w:left="2580" w:hanging="360"/>
      </w:pPr>
      <w:rPr>
        <w:rFonts w:hint="default"/>
        <w:lang w:val="it-IT" w:eastAsia="en-US" w:bidi="ar-SA"/>
      </w:rPr>
    </w:lvl>
    <w:lvl w:ilvl="3" w:tplc="FDC62D1E">
      <w:numFmt w:val="bullet"/>
      <w:lvlText w:val="•"/>
      <w:lvlJc w:val="left"/>
      <w:pPr>
        <w:ind w:left="3460" w:hanging="360"/>
      </w:pPr>
      <w:rPr>
        <w:rFonts w:hint="default"/>
        <w:lang w:val="it-IT" w:eastAsia="en-US" w:bidi="ar-SA"/>
      </w:rPr>
    </w:lvl>
    <w:lvl w:ilvl="4" w:tplc="3FE6DCEA">
      <w:numFmt w:val="bullet"/>
      <w:lvlText w:val="•"/>
      <w:lvlJc w:val="left"/>
      <w:pPr>
        <w:ind w:left="4340" w:hanging="360"/>
      </w:pPr>
      <w:rPr>
        <w:rFonts w:hint="default"/>
        <w:lang w:val="it-IT" w:eastAsia="en-US" w:bidi="ar-SA"/>
      </w:rPr>
    </w:lvl>
    <w:lvl w:ilvl="5" w:tplc="A384700A">
      <w:numFmt w:val="bullet"/>
      <w:lvlText w:val="•"/>
      <w:lvlJc w:val="left"/>
      <w:pPr>
        <w:ind w:left="5220" w:hanging="360"/>
      </w:pPr>
      <w:rPr>
        <w:rFonts w:hint="default"/>
        <w:lang w:val="it-IT" w:eastAsia="en-US" w:bidi="ar-SA"/>
      </w:rPr>
    </w:lvl>
    <w:lvl w:ilvl="6" w:tplc="ABF8F3A8">
      <w:numFmt w:val="bullet"/>
      <w:lvlText w:val="•"/>
      <w:lvlJc w:val="left"/>
      <w:pPr>
        <w:ind w:left="6100" w:hanging="360"/>
      </w:pPr>
      <w:rPr>
        <w:rFonts w:hint="default"/>
        <w:lang w:val="it-IT" w:eastAsia="en-US" w:bidi="ar-SA"/>
      </w:rPr>
    </w:lvl>
    <w:lvl w:ilvl="7" w:tplc="2A404E26">
      <w:numFmt w:val="bullet"/>
      <w:lvlText w:val="•"/>
      <w:lvlJc w:val="left"/>
      <w:pPr>
        <w:ind w:left="6980" w:hanging="360"/>
      </w:pPr>
      <w:rPr>
        <w:rFonts w:hint="default"/>
        <w:lang w:val="it-IT" w:eastAsia="en-US" w:bidi="ar-SA"/>
      </w:rPr>
    </w:lvl>
    <w:lvl w:ilvl="8" w:tplc="75CC86FA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8F65258"/>
    <w:multiLevelType w:val="hybridMultilevel"/>
    <w:tmpl w:val="77CA19A6"/>
    <w:lvl w:ilvl="0" w:tplc="66FC6E5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78A19F8">
      <w:numFmt w:val="bullet"/>
      <w:lvlText w:val="•"/>
      <w:lvlJc w:val="left"/>
      <w:pPr>
        <w:ind w:left="1700" w:hanging="360"/>
      </w:pPr>
      <w:rPr>
        <w:rFonts w:hint="default"/>
        <w:lang w:val="it-IT" w:eastAsia="en-US" w:bidi="ar-SA"/>
      </w:rPr>
    </w:lvl>
    <w:lvl w:ilvl="2" w:tplc="B8C4BAA4">
      <w:numFmt w:val="bullet"/>
      <w:lvlText w:val="•"/>
      <w:lvlJc w:val="left"/>
      <w:pPr>
        <w:ind w:left="2580" w:hanging="360"/>
      </w:pPr>
      <w:rPr>
        <w:rFonts w:hint="default"/>
        <w:lang w:val="it-IT" w:eastAsia="en-US" w:bidi="ar-SA"/>
      </w:rPr>
    </w:lvl>
    <w:lvl w:ilvl="3" w:tplc="CDF27C50">
      <w:numFmt w:val="bullet"/>
      <w:lvlText w:val="•"/>
      <w:lvlJc w:val="left"/>
      <w:pPr>
        <w:ind w:left="3460" w:hanging="360"/>
      </w:pPr>
      <w:rPr>
        <w:rFonts w:hint="default"/>
        <w:lang w:val="it-IT" w:eastAsia="en-US" w:bidi="ar-SA"/>
      </w:rPr>
    </w:lvl>
    <w:lvl w:ilvl="4" w:tplc="6E7AC392">
      <w:numFmt w:val="bullet"/>
      <w:lvlText w:val="•"/>
      <w:lvlJc w:val="left"/>
      <w:pPr>
        <w:ind w:left="4340" w:hanging="360"/>
      </w:pPr>
      <w:rPr>
        <w:rFonts w:hint="default"/>
        <w:lang w:val="it-IT" w:eastAsia="en-US" w:bidi="ar-SA"/>
      </w:rPr>
    </w:lvl>
    <w:lvl w:ilvl="5" w:tplc="5DBC71E4">
      <w:numFmt w:val="bullet"/>
      <w:lvlText w:val="•"/>
      <w:lvlJc w:val="left"/>
      <w:pPr>
        <w:ind w:left="5220" w:hanging="360"/>
      </w:pPr>
      <w:rPr>
        <w:rFonts w:hint="default"/>
        <w:lang w:val="it-IT" w:eastAsia="en-US" w:bidi="ar-SA"/>
      </w:rPr>
    </w:lvl>
    <w:lvl w:ilvl="6" w:tplc="B3BCB704">
      <w:numFmt w:val="bullet"/>
      <w:lvlText w:val="•"/>
      <w:lvlJc w:val="left"/>
      <w:pPr>
        <w:ind w:left="6100" w:hanging="360"/>
      </w:pPr>
      <w:rPr>
        <w:rFonts w:hint="default"/>
        <w:lang w:val="it-IT" w:eastAsia="en-US" w:bidi="ar-SA"/>
      </w:rPr>
    </w:lvl>
    <w:lvl w:ilvl="7" w:tplc="8BA81C6C">
      <w:numFmt w:val="bullet"/>
      <w:lvlText w:val="•"/>
      <w:lvlJc w:val="left"/>
      <w:pPr>
        <w:ind w:left="6980" w:hanging="360"/>
      </w:pPr>
      <w:rPr>
        <w:rFonts w:hint="default"/>
        <w:lang w:val="it-IT" w:eastAsia="en-US" w:bidi="ar-SA"/>
      </w:rPr>
    </w:lvl>
    <w:lvl w:ilvl="8" w:tplc="E4621730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6CE55F3"/>
    <w:multiLevelType w:val="hybridMultilevel"/>
    <w:tmpl w:val="026C50B2"/>
    <w:lvl w:ilvl="0" w:tplc="0BE81C96">
      <w:numFmt w:val="bullet"/>
      <w:lvlText w:val="□"/>
      <w:lvlJc w:val="left"/>
      <w:pPr>
        <w:ind w:left="672" w:hanging="204"/>
      </w:pPr>
      <w:rPr>
        <w:rFonts w:ascii="Cambria" w:eastAsia="Cambria" w:hAnsi="Cambria" w:cs="Cambria" w:hint="default"/>
        <w:w w:val="92"/>
        <w:sz w:val="22"/>
        <w:szCs w:val="22"/>
        <w:lang w:val="it-IT" w:eastAsia="en-US" w:bidi="ar-SA"/>
      </w:rPr>
    </w:lvl>
    <w:lvl w:ilvl="1" w:tplc="02060FB2">
      <w:numFmt w:val="bullet"/>
      <w:lvlText w:val="•"/>
      <w:lvlJc w:val="left"/>
      <w:pPr>
        <w:ind w:left="1574" w:hanging="204"/>
      </w:pPr>
      <w:rPr>
        <w:rFonts w:hint="default"/>
        <w:lang w:val="it-IT" w:eastAsia="en-US" w:bidi="ar-SA"/>
      </w:rPr>
    </w:lvl>
    <w:lvl w:ilvl="2" w:tplc="9076A936">
      <w:numFmt w:val="bullet"/>
      <w:lvlText w:val="•"/>
      <w:lvlJc w:val="left"/>
      <w:pPr>
        <w:ind w:left="2468" w:hanging="204"/>
      </w:pPr>
      <w:rPr>
        <w:rFonts w:hint="default"/>
        <w:lang w:val="it-IT" w:eastAsia="en-US" w:bidi="ar-SA"/>
      </w:rPr>
    </w:lvl>
    <w:lvl w:ilvl="3" w:tplc="2BBC48D6">
      <w:numFmt w:val="bullet"/>
      <w:lvlText w:val="•"/>
      <w:lvlJc w:val="left"/>
      <w:pPr>
        <w:ind w:left="3362" w:hanging="204"/>
      </w:pPr>
      <w:rPr>
        <w:rFonts w:hint="default"/>
        <w:lang w:val="it-IT" w:eastAsia="en-US" w:bidi="ar-SA"/>
      </w:rPr>
    </w:lvl>
    <w:lvl w:ilvl="4" w:tplc="9CFAA370">
      <w:numFmt w:val="bullet"/>
      <w:lvlText w:val="•"/>
      <w:lvlJc w:val="left"/>
      <w:pPr>
        <w:ind w:left="4256" w:hanging="204"/>
      </w:pPr>
      <w:rPr>
        <w:rFonts w:hint="default"/>
        <w:lang w:val="it-IT" w:eastAsia="en-US" w:bidi="ar-SA"/>
      </w:rPr>
    </w:lvl>
    <w:lvl w:ilvl="5" w:tplc="77E2ABD8">
      <w:numFmt w:val="bullet"/>
      <w:lvlText w:val="•"/>
      <w:lvlJc w:val="left"/>
      <w:pPr>
        <w:ind w:left="5150" w:hanging="204"/>
      </w:pPr>
      <w:rPr>
        <w:rFonts w:hint="default"/>
        <w:lang w:val="it-IT" w:eastAsia="en-US" w:bidi="ar-SA"/>
      </w:rPr>
    </w:lvl>
    <w:lvl w:ilvl="6" w:tplc="1BC83A72">
      <w:numFmt w:val="bullet"/>
      <w:lvlText w:val="•"/>
      <w:lvlJc w:val="left"/>
      <w:pPr>
        <w:ind w:left="6044" w:hanging="204"/>
      </w:pPr>
      <w:rPr>
        <w:rFonts w:hint="default"/>
        <w:lang w:val="it-IT" w:eastAsia="en-US" w:bidi="ar-SA"/>
      </w:rPr>
    </w:lvl>
    <w:lvl w:ilvl="7" w:tplc="92EA9E34">
      <w:numFmt w:val="bullet"/>
      <w:lvlText w:val="•"/>
      <w:lvlJc w:val="left"/>
      <w:pPr>
        <w:ind w:left="6938" w:hanging="204"/>
      </w:pPr>
      <w:rPr>
        <w:rFonts w:hint="default"/>
        <w:lang w:val="it-IT" w:eastAsia="en-US" w:bidi="ar-SA"/>
      </w:rPr>
    </w:lvl>
    <w:lvl w:ilvl="8" w:tplc="AFEA11C6">
      <w:numFmt w:val="bullet"/>
      <w:lvlText w:val="•"/>
      <w:lvlJc w:val="left"/>
      <w:pPr>
        <w:ind w:left="7832" w:hanging="204"/>
      </w:pPr>
      <w:rPr>
        <w:rFonts w:hint="default"/>
        <w:lang w:val="it-IT" w:eastAsia="en-US" w:bidi="ar-SA"/>
      </w:rPr>
    </w:lvl>
  </w:abstractNum>
  <w:abstractNum w:abstractNumId="5" w15:restartNumberingAfterBreak="0">
    <w:nsid w:val="71BF0075"/>
    <w:multiLevelType w:val="hybridMultilevel"/>
    <w:tmpl w:val="846A801E"/>
    <w:lvl w:ilvl="0" w:tplc="6544597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4DA0D6A">
      <w:numFmt w:val="bullet"/>
      <w:lvlText w:val="•"/>
      <w:lvlJc w:val="left"/>
      <w:pPr>
        <w:ind w:left="1700" w:hanging="360"/>
      </w:pPr>
      <w:rPr>
        <w:rFonts w:hint="default"/>
        <w:lang w:val="it-IT" w:eastAsia="en-US" w:bidi="ar-SA"/>
      </w:rPr>
    </w:lvl>
    <w:lvl w:ilvl="2" w:tplc="165AF748">
      <w:numFmt w:val="bullet"/>
      <w:lvlText w:val="•"/>
      <w:lvlJc w:val="left"/>
      <w:pPr>
        <w:ind w:left="2580" w:hanging="360"/>
      </w:pPr>
      <w:rPr>
        <w:rFonts w:hint="default"/>
        <w:lang w:val="it-IT" w:eastAsia="en-US" w:bidi="ar-SA"/>
      </w:rPr>
    </w:lvl>
    <w:lvl w:ilvl="3" w:tplc="377E43D8">
      <w:numFmt w:val="bullet"/>
      <w:lvlText w:val="•"/>
      <w:lvlJc w:val="left"/>
      <w:pPr>
        <w:ind w:left="3460" w:hanging="360"/>
      </w:pPr>
      <w:rPr>
        <w:rFonts w:hint="default"/>
        <w:lang w:val="it-IT" w:eastAsia="en-US" w:bidi="ar-SA"/>
      </w:rPr>
    </w:lvl>
    <w:lvl w:ilvl="4" w:tplc="40A0A2EC">
      <w:numFmt w:val="bullet"/>
      <w:lvlText w:val="•"/>
      <w:lvlJc w:val="left"/>
      <w:pPr>
        <w:ind w:left="4340" w:hanging="360"/>
      </w:pPr>
      <w:rPr>
        <w:rFonts w:hint="default"/>
        <w:lang w:val="it-IT" w:eastAsia="en-US" w:bidi="ar-SA"/>
      </w:rPr>
    </w:lvl>
    <w:lvl w:ilvl="5" w:tplc="A27E272A">
      <w:numFmt w:val="bullet"/>
      <w:lvlText w:val="•"/>
      <w:lvlJc w:val="left"/>
      <w:pPr>
        <w:ind w:left="5220" w:hanging="360"/>
      </w:pPr>
      <w:rPr>
        <w:rFonts w:hint="default"/>
        <w:lang w:val="it-IT" w:eastAsia="en-US" w:bidi="ar-SA"/>
      </w:rPr>
    </w:lvl>
    <w:lvl w:ilvl="6" w:tplc="FF40F560">
      <w:numFmt w:val="bullet"/>
      <w:lvlText w:val="•"/>
      <w:lvlJc w:val="left"/>
      <w:pPr>
        <w:ind w:left="6100" w:hanging="360"/>
      </w:pPr>
      <w:rPr>
        <w:rFonts w:hint="default"/>
        <w:lang w:val="it-IT" w:eastAsia="en-US" w:bidi="ar-SA"/>
      </w:rPr>
    </w:lvl>
    <w:lvl w:ilvl="7" w:tplc="0812EC94">
      <w:numFmt w:val="bullet"/>
      <w:lvlText w:val="•"/>
      <w:lvlJc w:val="left"/>
      <w:pPr>
        <w:ind w:left="6980" w:hanging="360"/>
      </w:pPr>
      <w:rPr>
        <w:rFonts w:hint="default"/>
        <w:lang w:val="it-IT" w:eastAsia="en-US" w:bidi="ar-SA"/>
      </w:rPr>
    </w:lvl>
    <w:lvl w:ilvl="8" w:tplc="939ADF14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52A"/>
    <w:rsid w:val="000B68EB"/>
    <w:rsid w:val="003402FE"/>
    <w:rsid w:val="00451532"/>
    <w:rsid w:val="007462D7"/>
    <w:rsid w:val="008E6672"/>
    <w:rsid w:val="009630A9"/>
    <w:rsid w:val="00A15B88"/>
    <w:rsid w:val="00B349EF"/>
    <w:rsid w:val="00DE25CD"/>
    <w:rsid w:val="00EB324A"/>
    <w:rsid w:val="00FB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EE5D"/>
  <w15:docId w15:val="{122D9FC4-FFBA-4E32-975C-93D5E6CD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PROGETTO</vt:lpstr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PROGETTO</dc:title>
  <dc:creator>Alessandro</dc:creator>
  <cp:lastModifiedBy>Concetta Patriarca</cp:lastModifiedBy>
  <cp:revision>5</cp:revision>
  <dcterms:created xsi:type="dcterms:W3CDTF">2022-03-17T13:01:00Z</dcterms:created>
  <dcterms:modified xsi:type="dcterms:W3CDTF">2022-03-20T19:52:00Z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2022-03-17T00:00:00Z</vt:filetime>
  </property>
</Properties>
</file>